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81"/>
        <w:gridCol w:w="81"/>
      </w:tblGrid>
      <w:tr w:rsidR="00DE5875" w:rsidRPr="00DE5875" w:rsidTr="001833E5">
        <w:trPr>
          <w:trHeight w:val="35"/>
          <w:tblCellSpacing w:w="15" w:type="dxa"/>
        </w:trPr>
        <w:tc>
          <w:tcPr>
            <w:tcW w:w="0" w:type="auto"/>
            <w:vAlign w:val="center"/>
            <w:hideMark/>
          </w:tcPr>
          <w:p w:rsidR="00DE5875" w:rsidRPr="00BE7F6A" w:rsidRDefault="00DE5875" w:rsidP="00DE5875">
            <w:pPr>
              <w:rPr>
                <w:rFonts w:ascii="Arial" w:eastAsia="Times New Roman" w:hAnsi="Arial" w:cs="Arial"/>
                <w:strike/>
                <w:sz w:val="21"/>
                <w:szCs w:val="21"/>
              </w:rPr>
            </w:pPr>
          </w:p>
        </w:tc>
        <w:tc>
          <w:tcPr>
            <w:tcW w:w="0" w:type="auto"/>
            <w:vAlign w:val="center"/>
            <w:hideMark/>
          </w:tcPr>
          <w:p w:rsidR="00DE5875" w:rsidRPr="00DE5875" w:rsidRDefault="00DE5875" w:rsidP="00DE5875">
            <w:pPr>
              <w:rPr>
                <w:rFonts w:ascii="Arial" w:eastAsia="Times New Roman" w:hAnsi="Arial" w:cs="Arial"/>
                <w:sz w:val="21"/>
                <w:szCs w:val="21"/>
              </w:rPr>
            </w:pPr>
          </w:p>
        </w:tc>
      </w:tr>
      <w:tr w:rsidR="00DE5875" w:rsidRPr="00DE5875">
        <w:trPr>
          <w:tblCellSpacing w:w="15" w:type="dxa"/>
        </w:trPr>
        <w:tc>
          <w:tcPr>
            <w:tcW w:w="0" w:type="auto"/>
            <w:vAlign w:val="center"/>
            <w:hideMark/>
          </w:tcPr>
          <w:p w:rsidR="00DE5875" w:rsidRPr="00DE5875" w:rsidRDefault="00DE5875" w:rsidP="00DE5875">
            <w:pPr>
              <w:rPr>
                <w:rFonts w:ascii="Arial" w:eastAsia="Times New Roman" w:hAnsi="Arial" w:cs="Arial"/>
                <w:sz w:val="21"/>
                <w:szCs w:val="21"/>
              </w:rPr>
            </w:pPr>
          </w:p>
        </w:tc>
        <w:tc>
          <w:tcPr>
            <w:tcW w:w="0" w:type="auto"/>
            <w:vAlign w:val="center"/>
            <w:hideMark/>
          </w:tcPr>
          <w:p w:rsidR="00DE5875" w:rsidRPr="00DE5875" w:rsidRDefault="00DE5875" w:rsidP="00DE5875">
            <w:pPr>
              <w:rPr>
                <w:rFonts w:ascii="Arial" w:eastAsia="Times New Roman" w:hAnsi="Arial" w:cs="Arial"/>
                <w:sz w:val="21"/>
                <w:szCs w:val="21"/>
              </w:rPr>
            </w:pPr>
          </w:p>
        </w:tc>
      </w:tr>
      <w:tr w:rsidR="00DE5875" w:rsidRPr="00DE5875">
        <w:trPr>
          <w:tblCellSpacing w:w="15" w:type="dxa"/>
        </w:trPr>
        <w:tc>
          <w:tcPr>
            <w:tcW w:w="0" w:type="auto"/>
            <w:vAlign w:val="center"/>
            <w:hideMark/>
          </w:tcPr>
          <w:p w:rsidR="00DE5875" w:rsidRPr="00DE5875" w:rsidRDefault="00DE5875" w:rsidP="00DE5875">
            <w:pPr>
              <w:rPr>
                <w:rFonts w:ascii="Arial" w:eastAsia="Times New Roman" w:hAnsi="Arial" w:cs="Arial"/>
                <w:sz w:val="21"/>
                <w:szCs w:val="21"/>
              </w:rPr>
            </w:pPr>
          </w:p>
        </w:tc>
        <w:tc>
          <w:tcPr>
            <w:tcW w:w="0" w:type="auto"/>
            <w:vAlign w:val="center"/>
            <w:hideMark/>
          </w:tcPr>
          <w:p w:rsidR="00DE5875" w:rsidRPr="00DE5875" w:rsidRDefault="00DE5875" w:rsidP="00DE5875">
            <w:pPr>
              <w:rPr>
                <w:rFonts w:ascii="Arial" w:eastAsia="Times New Roman" w:hAnsi="Arial" w:cs="Arial"/>
                <w:sz w:val="21"/>
                <w:szCs w:val="21"/>
              </w:rPr>
            </w:pPr>
          </w:p>
        </w:tc>
      </w:tr>
      <w:tr w:rsidR="00DE5875" w:rsidRPr="00DE5875">
        <w:trPr>
          <w:tblCellSpacing w:w="15" w:type="dxa"/>
        </w:trPr>
        <w:tc>
          <w:tcPr>
            <w:tcW w:w="0" w:type="auto"/>
            <w:vAlign w:val="center"/>
            <w:hideMark/>
          </w:tcPr>
          <w:p w:rsidR="00DE5875" w:rsidRPr="00DE5875" w:rsidRDefault="00DE5875" w:rsidP="00DE5875">
            <w:pPr>
              <w:rPr>
                <w:rFonts w:ascii="Arial" w:eastAsia="Times New Roman" w:hAnsi="Arial" w:cs="Arial"/>
                <w:sz w:val="21"/>
                <w:szCs w:val="21"/>
              </w:rPr>
            </w:pPr>
          </w:p>
        </w:tc>
        <w:tc>
          <w:tcPr>
            <w:tcW w:w="0" w:type="auto"/>
            <w:vAlign w:val="center"/>
            <w:hideMark/>
          </w:tcPr>
          <w:p w:rsidR="00DE5875" w:rsidRPr="00DE5875" w:rsidRDefault="00DE5875" w:rsidP="00DE5875">
            <w:pPr>
              <w:rPr>
                <w:rFonts w:ascii="Arial" w:eastAsia="Times New Roman" w:hAnsi="Arial" w:cs="Arial"/>
                <w:sz w:val="21"/>
                <w:szCs w:val="21"/>
              </w:rPr>
            </w:pPr>
          </w:p>
        </w:tc>
      </w:tr>
      <w:tr w:rsidR="00DE5875" w:rsidRPr="00DE5875">
        <w:trPr>
          <w:tblCellSpacing w:w="15" w:type="dxa"/>
        </w:trPr>
        <w:tc>
          <w:tcPr>
            <w:tcW w:w="0" w:type="auto"/>
            <w:vAlign w:val="center"/>
            <w:hideMark/>
          </w:tcPr>
          <w:p w:rsidR="00DE5875" w:rsidRPr="00DE5875" w:rsidRDefault="00DE5875" w:rsidP="00DE5875">
            <w:pPr>
              <w:rPr>
                <w:rFonts w:ascii="Arial" w:eastAsia="Times New Roman" w:hAnsi="Arial" w:cs="Arial"/>
                <w:sz w:val="21"/>
                <w:szCs w:val="21"/>
              </w:rPr>
            </w:pPr>
          </w:p>
        </w:tc>
        <w:tc>
          <w:tcPr>
            <w:tcW w:w="0" w:type="auto"/>
            <w:vAlign w:val="center"/>
            <w:hideMark/>
          </w:tcPr>
          <w:p w:rsidR="00DE5875" w:rsidRPr="00DE5875" w:rsidRDefault="00DE5875" w:rsidP="00DE5875">
            <w:pPr>
              <w:rPr>
                <w:rFonts w:ascii="Arial" w:eastAsia="Times New Roman" w:hAnsi="Arial" w:cs="Arial"/>
                <w:sz w:val="21"/>
                <w:szCs w:val="21"/>
              </w:rPr>
            </w:pPr>
          </w:p>
        </w:tc>
      </w:tr>
    </w:tbl>
    <w:p w:rsidR="00743DFD" w:rsidRPr="00C97E88" w:rsidRDefault="00CA3694" w:rsidP="00C97E88">
      <w:pPr>
        <w:jc w:val="center"/>
        <w:rPr>
          <w:rStyle w:val="Forte"/>
          <w:rFonts w:ascii="Arial" w:hAnsi="Arial" w:cs="Arial"/>
          <w:sz w:val="22"/>
          <w:szCs w:val="22"/>
        </w:rPr>
      </w:pPr>
      <w:r w:rsidRPr="00C97E88">
        <w:rPr>
          <w:rStyle w:val="Forte"/>
          <w:rFonts w:ascii="Arial" w:hAnsi="Arial" w:cs="Arial"/>
          <w:sz w:val="22"/>
          <w:szCs w:val="22"/>
        </w:rPr>
        <w:t>CONVENÇÃO COLETIVA DE TRABALHO 201</w:t>
      </w:r>
      <w:r w:rsidR="005510E6">
        <w:rPr>
          <w:rStyle w:val="Forte"/>
          <w:rFonts w:ascii="Arial" w:hAnsi="Arial" w:cs="Arial"/>
          <w:sz w:val="22"/>
          <w:szCs w:val="22"/>
        </w:rPr>
        <w:t>5</w:t>
      </w:r>
      <w:r w:rsidRPr="00C97E88">
        <w:rPr>
          <w:rStyle w:val="Forte"/>
          <w:rFonts w:ascii="Arial" w:hAnsi="Arial" w:cs="Arial"/>
          <w:sz w:val="22"/>
          <w:szCs w:val="22"/>
        </w:rPr>
        <w:t>/20</w:t>
      </w:r>
      <w:r w:rsidR="00743DFD" w:rsidRPr="00C97E88">
        <w:rPr>
          <w:rStyle w:val="Forte"/>
          <w:rFonts w:ascii="Arial" w:hAnsi="Arial" w:cs="Arial"/>
          <w:sz w:val="22"/>
          <w:szCs w:val="22"/>
        </w:rPr>
        <w:t>1</w:t>
      </w:r>
      <w:r w:rsidR="005510E6">
        <w:rPr>
          <w:rStyle w:val="Forte"/>
          <w:rFonts w:ascii="Arial" w:hAnsi="Arial" w:cs="Arial"/>
          <w:sz w:val="22"/>
          <w:szCs w:val="22"/>
        </w:rPr>
        <w:t>6</w:t>
      </w:r>
    </w:p>
    <w:p w:rsidR="00743DFD" w:rsidRPr="00C97E88" w:rsidRDefault="00743DFD" w:rsidP="00C97E88">
      <w:pPr>
        <w:jc w:val="center"/>
        <w:rPr>
          <w:rStyle w:val="Forte"/>
          <w:rFonts w:ascii="Arial" w:hAnsi="Arial" w:cs="Arial"/>
          <w:sz w:val="22"/>
          <w:szCs w:val="22"/>
        </w:rPr>
      </w:pPr>
      <w:r w:rsidRPr="00C97E88">
        <w:rPr>
          <w:rStyle w:val="Forte"/>
          <w:rFonts w:ascii="Arial" w:hAnsi="Arial" w:cs="Arial"/>
          <w:sz w:val="22"/>
          <w:szCs w:val="22"/>
        </w:rPr>
        <w:t>(Empregados em Lavanderias e Similares)</w:t>
      </w:r>
    </w:p>
    <w:p w:rsidR="00743DFD" w:rsidRPr="00C97E88" w:rsidRDefault="00743DFD" w:rsidP="00C97E88">
      <w:pPr>
        <w:jc w:val="center"/>
        <w:rPr>
          <w:rStyle w:val="Forte"/>
          <w:rFonts w:ascii="Arial" w:hAnsi="Arial" w:cs="Arial"/>
          <w:b w:val="0"/>
          <w:sz w:val="22"/>
          <w:szCs w:val="22"/>
        </w:rPr>
      </w:pPr>
    </w:p>
    <w:p w:rsidR="00B62857" w:rsidRDefault="00B62857" w:rsidP="00C97E88">
      <w:pPr>
        <w:jc w:val="both"/>
        <w:rPr>
          <w:rStyle w:val="Forte"/>
          <w:rFonts w:ascii="Arial" w:hAnsi="Arial" w:cs="Arial"/>
          <w:b w:val="0"/>
          <w:sz w:val="22"/>
          <w:szCs w:val="22"/>
        </w:rPr>
      </w:pPr>
    </w:p>
    <w:p w:rsidR="00B62857" w:rsidRDefault="00B62857" w:rsidP="00C97E88">
      <w:pPr>
        <w:jc w:val="both"/>
        <w:rPr>
          <w:rFonts w:ascii="Arial" w:hAnsi="Arial" w:cs="Arial"/>
          <w:sz w:val="21"/>
          <w:szCs w:val="21"/>
        </w:rPr>
      </w:pPr>
      <w:r>
        <w:rPr>
          <w:rFonts w:ascii="Arial" w:hAnsi="Arial" w:cs="Arial"/>
          <w:sz w:val="21"/>
          <w:szCs w:val="21"/>
        </w:rPr>
        <w:t>SINDICATO DOS TRABALHADORES EM TURISMO, HOSPITALIDADE E DE HOTEIS, RESTAURANTES, BARES E SIMILARES DE LAGES, CNPJ n. 75.327.486/0001-76, neste ato represento (a) por seu presidente Sr. Jaime Lameu da Silva;</w:t>
      </w:r>
    </w:p>
    <w:p w:rsidR="00B62857" w:rsidRDefault="003D4A09" w:rsidP="00C97E88">
      <w:pPr>
        <w:jc w:val="both"/>
        <w:rPr>
          <w:rFonts w:ascii="Arial" w:hAnsi="Arial" w:cs="Arial"/>
          <w:sz w:val="21"/>
          <w:szCs w:val="21"/>
        </w:rPr>
      </w:pPr>
      <w:r>
        <w:rPr>
          <w:rFonts w:ascii="Arial" w:hAnsi="Arial" w:cs="Arial"/>
          <w:sz w:val="21"/>
          <w:szCs w:val="21"/>
        </w:rPr>
        <w:t>E</w:t>
      </w:r>
      <w:r w:rsidR="00B62857">
        <w:rPr>
          <w:rFonts w:ascii="Arial" w:hAnsi="Arial" w:cs="Arial"/>
          <w:sz w:val="21"/>
          <w:szCs w:val="21"/>
        </w:rPr>
        <w:br/>
        <w:t>FEDERACAO DO COMERCIO DO ESTADO DE SANTA CATARINA, CNPJ n. 83.876.839/0001-15, neste ato representado (a) por seu Membro de Diretoria Colegiada, Sr (a). BRUNO BREITHAUPT;</w:t>
      </w:r>
      <w:r w:rsidR="00B62857">
        <w:rPr>
          <w:rFonts w:ascii="Arial" w:hAnsi="Arial" w:cs="Arial"/>
          <w:sz w:val="21"/>
          <w:szCs w:val="21"/>
        </w:rPr>
        <w:br/>
        <w:t> </w:t>
      </w:r>
      <w:r w:rsidR="00B62857">
        <w:rPr>
          <w:rFonts w:ascii="Arial" w:hAnsi="Arial" w:cs="Arial"/>
          <w:sz w:val="21"/>
          <w:szCs w:val="21"/>
        </w:rPr>
        <w:br/>
        <w:t xml:space="preserve">celebram a presente CONVENÇÃO COLETIVA DE TRABALHO, estipulando as condições de trabalho previstas nas clausulas seguintes. </w:t>
      </w:r>
    </w:p>
    <w:p w:rsidR="00B62857" w:rsidRDefault="00B62857" w:rsidP="00C97E88">
      <w:pPr>
        <w:jc w:val="both"/>
        <w:rPr>
          <w:rFonts w:ascii="Arial" w:hAnsi="Arial" w:cs="Arial"/>
          <w:b/>
          <w:bCs/>
          <w:sz w:val="21"/>
          <w:szCs w:val="21"/>
        </w:rPr>
      </w:pPr>
      <w:r>
        <w:rPr>
          <w:rFonts w:ascii="Arial" w:hAnsi="Arial" w:cs="Arial"/>
          <w:sz w:val="21"/>
          <w:szCs w:val="21"/>
        </w:rPr>
        <w:br/>
      </w:r>
      <w:r w:rsidR="00111C55">
        <w:rPr>
          <w:rFonts w:ascii="Arial" w:hAnsi="Arial" w:cs="Arial"/>
          <w:b/>
          <w:bCs/>
          <w:sz w:val="21"/>
          <w:szCs w:val="21"/>
        </w:rPr>
        <w:t>01</w:t>
      </w:r>
      <w:r>
        <w:rPr>
          <w:rFonts w:ascii="Arial" w:hAnsi="Arial" w:cs="Arial"/>
          <w:b/>
          <w:bCs/>
          <w:sz w:val="21"/>
          <w:szCs w:val="21"/>
        </w:rPr>
        <w:t xml:space="preserve"> – </w:t>
      </w:r>
      <w:r w:rsidR="005510E6">
        <w:rPr>
          <w:rFonts w:ascii="Arial" w:hAnsi="Arial" w:cs="Arial"/>
          <w:b/>
          <w:bCs/>
          <w:sz w:val="21"/>
          <w:szCs w:val="21"/>
        </w:rPr>
        <w:t xml:space="preserve">CLAÚSULA PRIMEIRA - </w:t>
      </w:r>
      <w:r>
        <w:rPr>
          <w:rFonts w:ascii="Arial" w:hAnsi="Arial" w:cs="Arial"/>
          <w:b/>
          <w:bCs/>
          <w:sz w:val="21"/>
          <w:szCs w:val="21"/>
        </w:rPr>
        <w:t>VIGÊNCIA E DATA-BASE</w:t>
      </w:r>
    </w:p>
    <w:p w:rsidR="005510E6" w:rsidRDefault="00B62857" w:rsidP="00C97E88">
      <w:pPr>
        <w:jc w:val="both"/>
        <w:rPr>
          <w:rFonts w:ascii="Arial" w:hAnsi="Arial" w:cs="Arial"/>
          <w:sz w:val="21"/>
          <w:szCs w:val="21"/>
        </w:rPr>
      </w:pPr>
      <w:r>
        <w:rPr>
          <w:rFonts w:ascii="Arial" w:hAnsi="Arial" w:cs="Arial"/>
          <w:sz w:val="21"/>
          <w:szCs w:val="21"/>
        </w:rPr>
        <w:t xml:space="preserve">As partes fixam a vigência da presente Convenção </w:t>
      </w:r>
      <w:proofErr w:type="gramStart"/>
      <w:r>
        <w:rPr>
          <w:rFonts w:ascii="Arial" w:hAnsi="Arial" w:cs="Arial"/>
          <w:sz w:val="21"/>
          <w:szCs w:val="21"/>
        </w:rPr>
        <w:t>Coletiva</w:t>
      </w:r>
      <w:proofErr w:type="gramEnd"/>
      <w:r>
        <w:rPr>
          <w:rFonts w:ascii="Arial" w:hAnsi="Arial" w:cs="Arial"/>
          <w:sz w:val="21"/>
          <w:szCs w:val="21"/>
        </w:rPr>
        <w:t xml:space="preserve"> de Trabalho no período de 1º de maio de</w:t>
      </w:r>
      <w:r w:rsidR="005510E6">
        <w:rPr>
          <w:rFonts w:ascii="Arial" w:hAnsi="Arial" w:cs="Arial"/>
          <w:sz w:val="21"/>
          <w:szCs w:val="21"/>
        </w:rPr>
        <w:t xml:space="preserve"> 2015 a 30 de </w:t>
      </w:r>
      <w:r w:rsidR="009D2AA7">
        <w:rPr>
          <w:rFonts w:ascii="Arial" w:hAnsi="Arial" w:cs="Arial"/>
          <w:sz w:val="21"/>
          <w:szCs w:val="21"/>
        </w:rPr>
        <w:t>abril</w:t>
      </w:r>
      <w:r w:rsidR="005510E6">
        <w:rPr>
          <w:rFonts w:ascii="Arial" w:hAnsi="Arial" w:cs="Arial"/>
          <w:sz w:val="21"/>
          <w:szCs w:val="21"/>
        </w:rPr>
        <w:t xml:space="preserve"> de 2016 e a data base da categoria em 1º de maio.  </w:t>
      </w:r>
    </w:p>
    <w:p w:rsidR="005510E6" w:rsidRDefault="005510E6" w:rsidP="00C97E88">
      <w:pPr>
        <w:jc w:val="both"/>
        <w:rPr>
          <w:rFonts w:ascii="Arial" w:hAnsi="Arial" w:cs="Arial"/>
          <w:sz w:val="21"/>
          <w:szCs w:val="21"/>
        </w:rPr>
      </w:pPr>
    </w:p>
    <w:p w:rsidR="003D4A09" w:rsidRDefault="00111C55" w:rsidP="00C97E88">
      <w:pPr>
        <w:jc w:val="both"/>
        <w:rPr>
          <w:rFonts w:ascii="Arial" w:hAnsi="Arial" w:cs="Arial"/>
          <w:b/>
          <w:bCs/>
          <w:sz w:val="21"/>
          <w:szCs w:val="21"/>
        </w:rPr>
      </w:pPr>
      <w:r>
        <w:rPr>
          <w:rFonts w:ascii="Arial" w:hAnsi="Arial" w:cs="Arial"/>
          <w:b/>
          <w:bCs/>
          <w:sz w:val="21"/>
          <w:szCs w:val="21"/>
        </w:rPr>
        <w:t>02</w:t>
      </w:r>
      <w:r w:rsidR="003D4A09">
        <w:rPr>
          <w:rFonts w:ascii="Arial" w:hAnsi="Arial" w:cs="Arial"/>
          <w:b/>
          <w:bCs/>
          <w:sz w:val="21"/>
          <w:szCs w:val="21"/>
        </w:rPr>
        <w:t xml:space="preserve"> – ABRANGENCIA.</w:t>
      </w:r>
    </w:p>
    <w:p w:rsidR="00B62857" w:rsidRPr="003D4A09" w:rsidRDefault="00B62857" w:rsidP="00C97E88">
      <w:pPr>
        <w:jc w:val="both"/>
        <w:rPr>
          <w:rStyle w:val="Forte"/>
          <w:rFonts w:ascii="Arial" w:hAnsi="Arial" w:cs="Arial"/>
          <w:b w:val="0"/>
          <w:bCs w:val="0"/>
          <w:sz w:val="21"/>
          <w:szCs w:val="21"/>
        </w:rPr>
      </w:pPr>
      <w:r>
        <w:rPr>
          <w:rFonts w:ascii="Arial" w:hAnsi="Arial" w:cs="Arial"/>
          <w:sz w:val="21"/>
          <w:szCs w:val="21"/>
        </w:rPr>
        <w:t xml:space="preserve">A presente Convenção Coletiva de Trabalho abrangerá a(s) categoria(s) </w:t>
      </w:r>
      <w:r w:rsidR="00017609">
        <w:rPr>
          <w:rFonts w:ascii="Arial" w:hAnsi="Arial" w:cs="Arial"/>
          <w:b/>
          <w:sz w:val="21"/>
          <w:szCs w:val="21"/>
        </w:rPr>
        <w:t>Trabalhadores de Lavanderias, Tinturarias e Similares</w:t>
      </w:r>
      <w:r>
        <w:rPr>
          <w:rFonts w:ascii="Arial" w:hAnsi="Arial" w:cs="Arial"/>
          <w:sz w:val="21"/>
          <w:szCs w:val="21"/>
        </w:rPr>
        <w:t xml:space="preserve">, com abrangência territorial em </w:t>
      </w:r>
      <w:r>
        <w:rPr>
          <w:rFonts w:ascii="Arial" w:hAnsi="Arial" w:cs="Arial"/>
          <w:b/>
          <w:bCs/>
          <w:sz w:val="21"/>
          <w:szCs w:val="21"/>
        </w:rPr>
        <w:t xml:space="preserve">Alfredo Wagner/SC, Anita Garibaldi/SC, Arroio Trinta/SC, Bocaina do Sul/SC, Bom Jardim da Serra/SC, Bom Retiro/SC, Caçador/SC, Campo Belo do Sul/SC, Campos Novos/SC, Capão Alto/SC, Capinzal/SC, Celso Ramos/SC, Cerro Negro/SC, Correia Pinto/SC, Curitibanos/SC, Erval Velho/SC, </w:t>
      </w:r>
      <w:proofErr w:type="spellStart"/>
      <w:r>
        <w:rPr>
          <w:rFonts w:ascii="Arial" w:hAnsi="Arial" w:cs="Arial"/>
          <w:b/>
          <w:bCs/>
          <w:sz w:val="21"/>
          <w:szCs w:val="21"/>
        </w:rPr>
        <w:t>Fraiburgo</w:t>
      </w:r>
      <w:proofErr w:type="spellEnd"/>
      <w:r>
        <w:rPr>
          <w:rFonts w:ascii="Arial" w:hAnsi="Arial" w:cs="Arial"/>
          <w:b/>
          <w:bCs/>
          <w:sz w:val="21"/>
          <w:szCs w:val="21"/>
        </w:rPr>
        <w:t xml:space="preserve">/SC, </w:t>
      </w:r>
      <w:proofErr w:type="spellStart"/>
      <w:r>
        <w:rPr>
          <w:rFonts w:ascii="Arial" w:hAnsi="Arial" w:cs="Arial"/>
          <w:b/>
          <w:bCs/>
          <w:sz w:val="21"/>
          <w:szCs w:val="21"/>
        </w:rPr>
        <w:t>Ibicaré</w:t>
      </w:r>
      <w:proofErr w:type="spellEnd"/>
      <w:r>
        <w:rPr>
          <w:rFonts w:ascii="Arial" w:hAnsi="Arial" w:cs="Arial"/>
          <w:b/>
          <w:bCs/>
          <w:sz w:val="21"/>
          <w:szCs w:val="21"/>
        </w:rPr>
        <w:t xml:space="preserve">/SC, </w:t>
      </w:r>
      <w:proofErr w:type="spellStart"/>
      <w:r>
        <w:rPr>
          <w:rFonts w:ascii="Arial" w:hAnsi="Arial" w:cs="Arial"/>
          <w:b/>
          <w:bCs/>
          <w:sz w:val="21"/>
          <w:szCs w:val="21"/>
        </w:rPr>
        <w:t>Lacerdópolis</w:t>
      </w:r>
      <w:proofErr w:type="spellEnd"/>
      <w:r>
        <w:rPr>
          <w:rFonts w:ascii="Arial" w:hAnsi="Arial" w:cs="Arial"/>
          <w:b/>
          <w:bCs/>
          <w:sz w:val="21"/>
          <w:szCs w:val="21"/>
        </w:rPr>
        <w:t xml:space="preserve">/SC, Lages/SC, </w:t>
      </w:r>
      <w:proofErr w:type="spellStart"/>
      <w:r>
        <w:rPr>
          <w:rFonts w:ascii="Arial" w:hAnsi="Arial" w:cs="Arial"/>
          <w:b/>
          <w:bCs/>
          <w:sz w:val="21"/>
          <w:szCs w:val="21"/>
        </w:rPr>
        <w:t>Lebon</w:t>
      </w:r>
      <w:proofErr w:type="spellEnd"/>
      <w:r>
        <w:rPr>
          <w:rFonts w:ascii="Arial" w:hAnsi="Arial" w:cs="Arial"/>
          <w:b/>
          <w:bCs/>
          <w:sz w:val="21"/>
          <w:szCs w:val="21"/>
        </w:rPr>
        <w:t xml:space="preserve"> Régis/SC, Macieira/SC, Monte Carlo/SC, Otacílio Costa/SC, Ouro/SC, Painel/SC, Pinheiro Preto/SC, Ponte Alta do Norte/SC, Ponte Alta/SC, Rio das Antas/SC, Rio Rufino/SC, Salto Veloso/SC, Santa Cecília/SC, São Cristovão do Sul/SC, São Joaquim/SC, São José do Cerrito/SC, Tangará/SC, Treze Tílias/SC, Urubici/SC, Urupema/SC, Vargem/SC e Videira/SC</w:t>
      </w:r>
      <w:r>
        <w:rPr>
          <w:rFonts w:ascii="Arial" w:hAnsi="Arial" w:cs="Arial"/>
          <w:sz w:val="21"/>
          <w:szCs w:val="21"/>
        </w:rPr>
        <w:t>.</w:t>
      </w:r>
    </w:p>
    <w:p w:rsidR="00743DFD" w:rsidRPr="00C97E88" w:rsidRDefault="00743DFD"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Abrangência / Amplitude</w:t>
      </w: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A norma coletiva abrangerá a todos os </w:t>
      </w:r>
      <w:r w:rsidRPr="0039016A">
        <w:rPr>
          <w:rStyle w:val="Forte"/>
          <w:rFonts w:ascii="Arial" w:hAnsi="Arial" w:cs="Arial"/>
          <w:b w:val="0"/>
          <w:sz w:val="22"/>
          <w:szCs w:val="22"/>
        </w:rPr>
        <w:t>trabalhadores nas empresas do setor de Lavanderias e Similares, independentemente da função,</w:t>
      </w:r>
      <w:r w:rsidRPr="00C97E88">
        <w:rPr>
          <w:rStyle w:val="Forte"/>
          <w:rFonts w:ascii="Arial" w:hAnsi="Arial" w:cs="Arial"/>
          <w:b w:val="0"/>
          <w:sz w:val="22"/>
          <w:szCs w:val="22"/>
        </w:rPr>
        <w:t xml:space="preserve"> de acordo com o disposto na Consolidação das Leis do Trabalho.</w:t>
      </w:r>
    </w:p>
    <w:p w:rsidR="00E57C2A" w:rsidRDefault="00E57C2A" w:rsidP="00C97E88">
      <w:pPr>
        <w:jc w:val="both"/>
        <w:rPr>
          <w:rStyle w:val="Forte"/>
          <w:rFonts w:ascii="Arial" w:hAnsi="Arial" w:cs="Arial"/>
          <w:b w:val="0"/>
          <w:sz w:val="22"/>
          <w:szCs w:val="22"/>
        </w:rPr>
      </w:pPr>
    </w:p>
    <w:p w:rsidR="00E57C2A" w:rsidRDefault="00E57C2A" w:rsidP="00E57C2A">
      <w:pPr>
        <w:jc w:val="center"/>
        <w:rPr>
          <w:rStyle w:val="Forte"/>
          <w:rFonts w:ascii="Arial" w:hAnsi="Arial" w:cs="Arial"/>
          <w:sz w:val="22"/>
          <w:szCs w:val="22"/>
        </w:rPr>
      </w:pPr>
      <w:r w:rsidRPr="00E57C2A">
        <w:rPr>
          <w:rStyle w:val="Forte"/>
          <w:rFonts w:ascii="Arial" w:hAnsi="Arial" w:cs="Arial"/>
          <w:sz w:val="22"/>
          <w:szCs w:val="22"/>
        </w:rPr>
        <w:t>SALÁRIOS, REAJUSTES E PAGAMENTO.</w:t>
      </w:r>
    </w:p>
    <w:p w:rsidR="00E57C2A" w:rsidRDefault="00E57C2A" w:rsidP="00E57C2A">
      <w:pPr>
        <w:jc w:val="center"/>
        <w:rPr>
          <w:rStyle w:val="Forte"/>
          <w:rFonts w:ascii="Arial" w:hAnsi="Arial" w:cs="Arial"/>
          <w:sz w:val="22"/>
          <w:szCs w:val="22"/>
        </w:rPr>
      </w:pPr>
      <w:r>
        <w:rPr>
          <w:rStyle w:val="Forte"/>
          <w:rFonts w:ascii="Arial" w:hAnsi="Arial" w:cs="Arial"/>
          <w:sz w:val="22"/>
          <w:szCs w:val="22"/>
        </w:rPr>
        <w:t>PISO SALARIAL</w:t>
      </w:r>
    </w:p>
    <w:p w:rsidR="00E57C2A" w:rsidRDefault="00E57C2A" w:rsidP="00E57C2A">
      <w:pPr>
        <w:jc w:val="center"/>
        <w:rPr>
          <w:rStyle w:val="Forte"/>
          <w:rFonts w:ascii="Arial" w:hAnsi="Arial" w:cs="Arial"/>
          <w:sz w:val="22"/>
          <w:szCs w:val="22"/>
        </w:rPr>
      </w:pPr>
    </w:p>
    <w:p w:rsidR="00E57C2A" w:rsidRPr="00C97E88" w:rsidRDefault="00E57C2A" w:rsidP="00E57C2A">
      <w:pPr>
        <w:jc w:val="both"/>
        <w:rPr>
          <w:rStyle w:val="Forte"/>
          <w:rFonts w:ascii="Arial" w:hAnsi="Arial" w:cs="Arial"/>
          <w:sz w:val="22"/>
          <w:szCs w:val="22"/>
        </w:rPr>
      </w:pPr>
      <w:r w:rsidRPr="00C97E88">
        <w:rPr>
          <w:rStyle w:val="Forte"/>
          <w:rFonts w:ascii="Arial" w:hAnsi="Arial" w:cs="Arial"/>
          <w:sz w:val="22"/>
          <w:szCs w:val="22"/>
        </w:rPr>
        <w:t>0</w:t>
      </w:r>
      <w:r w:rsidR="00AE257E">
        <w:rPr>
          <w:rStyle w:val="Forte"/>
          <w:rFonts w:ascii="Arial" w:hAnsi="Arial" w:cs="Arial"/>
          <w:sz w:val="22"/>
          <w:szCs w:val="22"/>
        </w:rPr>
        <w:t>3</w:t>
      </w:r>
      <w:r w:rsidRPr="00C97E88">
        <w:rPr>
          <w:rStyle w:val="Forte"/>
          <w:rFonts w:ascii="Arial" w:hAnsi="Arial" w:cs="Arial"/>
          <w:sz w:val="22"/>
          <w:szCs w:val="22"/>
        </w:rPr>
        <w:t xml:space="preserve"> – Pisos Salariais </w:t>
      </w:r>
    </w:p>
    <w:p w:rsidR="00E57C2A" w:rsidRPr="00307469" w:rsidRDefault="00E57C2A" w:rsidP="00E57C2A">
      <w:pPr>
        <w:jc w:val="both"/>
        <w:rPr>
          <w:rStyle w:val="Forte"/>
          <w:rFonts w:ascii="Arial" w:hAnsi="Arial" w:cs="Arial"/>
          <w:b w:val="0"/>
          <w:sz w:val="22"/>
          <w:szCs w:val="22"/>
        </w:rPr>
      </w:pPr>
      <w:r w:rsidRPr="00307469">
        <w:rPr>
          <w:rStyle w:val="Forte"/>
          <w:rFonts w:ascii="Arial" w:hAnsi="Arial" w:cs="Arial"/>
          <w:b w:val="0"/>
          <w:sz w:val="22"/>
          <w:szCs w:val="22"/>
        </w:rPr>
        <w:t xml:space="preserve">Ficam estabelecidos os seguintes pisos salariais da categoria profissional: </w:t>
      </w:r>
    </w:p>
    <w:p w:rsidR="00E57C2A" w:rsidRPr="00307469" w:rsidRDefault="00E57C2A" w:rsidP="00E57C2A">
      <w:pPr>
        <w:jc w:val="both"/>
        <w:rPr>
          <w:rStyle w:val="Forte"/>
          <w:rFonts w:ascii="Arial" w:hAnsi="Arial" w:cs="Arial"/>
          <w:b w:val="0"/>
          <w:sz w:val="22"/>
          <w:szCs w:val="22"/>
        </w:rPr>
      </w:pPr>
      <w:r w:rsidRPr="00307469">
        <w:rPr>
          <w:rStyle w:val="Forte"/>
          <w:rFonts w:ascii="Arial" w:hAnsi="Arial" w:cs="Arial"/>
          <w:b w:val="0"/>
          <w:sz w:val="22"/>
          <w:szCs w:val="22"/>
        </w:rPr>
        <w:t>R$ 1042,00 – (mil e quarenta e dois reais) durante período de experiência</w:t>
      </w:r>
    </w:p>
    <w:p w:rsidR="00E57C2A" w:rsidRDefault="00E57C2A" w:rsidP="00E57C2A">
      <w:pPr>
        <w:jc w:val="both"/>
        <w:rPr>
          <w:rStyle w:val="Forte"/>
          <w:rFonts w:ascii="Arial" w:hAnsi="Arial" w:cs="Arial"/>
          <w:b w:val="0"/>
          <w:sz w:val="22"/>
          <w:szCs w:val="22"/>
        </w:rPr>
      </w:pPr>
      <w:r w:rsidRPr="00307469">
        <w:rPr>
          <w:rStyle w:val="Forte"/>
          <w:rFonts w:ascii="Arial" w:hAnsi="Arial" w:cs="Arial"/>
          <w:b w:val="0"/>
          <w:sz w:val="22"/>
          <w:szCs w:val="22"/>
        </w:rPr>
        <w:t>R$ 1060,00 – (mil e sessenta reais) após período de experiência</w:t>
      </w:r>
    </w:p>
    <w:p w:rsidR="00307469" w:rsidRDefault="00307469" w:rsidP="00E57C2A">
      <w:pPr>
        <w:jc w:val="both"/>
        <w:rPr>
          <w:rStyle w:val="Forte"/>
          <w:rFonts w:ascii="Arial" w:hAnsi="Arial" w:cs="Arial"/>
          <w:b w:val="0"/>
          <w:sz w:val="22"/>
          <w:szCs w:val="22"/>
        </w:rPr>
      </w:pPr>
    </w:p>
    <w:p w:rsidR="009D2AA7" w:rsidRDefault="009D2AA7" w:rsidP="00E57C2A">
      <w:pPr>
        <w:jc w:val="both"/>
        <w:rPr>
          <w:rStyle w:val="Forte"/>
          <w:rFonts w:ascii="Arial" w:hAnsi="Arial" w:cs="Arial"/>
          <w:b w:val="0"/>
          <w:sz w:val="22"/>
          <w:szCs w:val="22"/>
        </w:rPr>
      </w:pPr>
      <w:r>
        <w:rPr>
          <w:rStyle w:val="Forte"/>
          <w:rFonts w:ascii="Arial" w:hAnsi="Arial" w:cs="Arial"/>
          <w:b w:val="0"/>
          <w:sz w:val="22"/>
          <w:szCs w:val="22"/>
        </w:rPr>
        <w:t>Parágrafo único convenções anteriores</w:t>
      </w:r>
      <w:proofErr w:type="gramStart"/>
      <w:r>
        <w:rPr>
          <w:rStyle w:val="Forte"/>
          <w:rFonts w:ascii="Arial" w:hAnsi="Arial" w:cs="Arial"/>
          <w:b w:val="0"/>
          <w:sz w:val="22"/>
          <w:szCs w:val="22"/>
        </w:rPr>
        <w:t>;.</w:t>
      </w:r>
      <w:proofErr w:type="gramEnd"/>
    </w:p>
    <w:p w:rsidR="009D2AA7" w:rsidRDefault="009D2AA7" w:rsidP="00E57C2A">
      <w:pPr>
        <w:jc w:val="both"/>
        <w:rPr>
          <w:rStyle w:val="Forte"/>
          <w:rFonts w:ascii="Arial" w:hAnsi="Arial" w:cs="Arial"/>
          <w:b w:val="0"/>
          <w:sz w:val="22"/>
          <w:szCs w:val="22"/>
        </w:rPr>
      </w:pPr>
      <w:r>
        <w:rPr>
          <w:rStyle w:val="Forte"/>
          <w:rFonts w:ascii="Arial" w:hAnsi="Arial" w:cs="Arial"/>
          <w:b w:val="0"/>
          <w:sz w:val="22"/>
          <w:szCs w:val="22"/>
        </w:rPr>
        <w:t>Maio de 2012 a abril de 2013</w:t>
      </w:r>
    </w:p>
    <w:p w:rsidR="009D2AA7" w:rsidRDefault="009D2AA7" w:rsidP="00E57C2A">
      <w:pPr>
        <w:jc w:val="both"/>
        <w:rPr>
          <w:rStyle w:val="Forte"/>
          <w:rFonts w:ascii="Arial" w:hAnsi="Arial" w:cs="Arial"/>
          <w:b w:val="0"/>
          <w:sz w:val="22"/>
          <w:szCs w:val="22"/>
        </w:rPr>
      </w:pPr>
      <w:r>
        <w:rPr>
          <w:rStyle w:val="Forte"/>
          <w:rFonts w:ascii="Arial" w:hAnsi="Arial" w:cs="Arial"/>
          <w:b w:val="0"/>
          <w:sz w:val="22"/>
          <w:szCs w:val="22"/>
        </w:rPr>
        <w:t>Reajuste de 4.88%</w:t>
      </w:r>
    </w:p>
    <w:p w:rsidR="009D2AA7" w:rsidRDefault="009D2AA7" w:rsidP="00E57C2A">
      <w:pPr>
        <w:jc w:val="both"/>
        <w:rPr>
          <w:rStyle w:val="Forte"/>
          <w:rFonts w:ascii="Arial" w:hAnsi="Arial" w:cs="Arial"/>
          <w:b w:val="0"/>
          <w:sz w:val="22"/>
          <w:szCs w:val="22"/>
        </w:rPr>
      </w:pPr>
      <w:r>
        <w:rPr>
          <w:rStyle w:val="Forte"/>
          <w:rFonts w:ascii="Arial" w:hAnsi="Arial" w:cs="Arial"/>
          <w:b w:val="0"/>
          <w:sz w:val="22"/>
          <w:szCs w:val="22"/>
        </w:rPr>
        <w:t>Piso salarial de R$ 850,00</w:t>
      </w:r>
    </w:p>
    <w:p w:rsidR="009D2AA7" w:rsidRDefault="009D2AA7" w:rsidP="00E57C2A">
      <w:pPr>
        <w:jc w:val="both"/>
        <w:rPr>
          <w:rStyle w:val="Forte"/>
          <w:rFonts w:ascii="Arial" w:hAnsi="Arial" w:cs="Arial"/>
          <w:b w:val="0"/>
          <w:sz w:val="22"/>
          <w:szCs w:val="22"/>
        </w:rPr>
      </w:pPr>
      <w:r>
        <w:rPr>
          <w:rStyle w:val="Forte"/>
          <w:rFonts w:ascii="Arial" w:hAnsi="Arial" w:cs="Arial"/>
          <w:b w:val="0"/>
          <w:sz w:val="22"/>
          <w:szCs w:val="22"/>
        </w:rPr>
        <w:t>Período de Experiência R$ 780,00</w:t>
      </w:r>
    </w:p>
    <w:p w:rsidR="009D2AA7" w:rsidRDefault="009D2AA7" w:rsidP="00E57C2A">
      <w:pPr>
        <w:jc w:val="both"/>
        <w:rPr>
          <w:rStyle w:val="Forte"/>
          <w:rFonts w:ascii="Arial" w:hAnsi="Arial" w:cs="Arial"/>
          <w:b w:val="0"/>
          <w:sz w:val="22"/>
          <w:szCs w:val="22"/>
        </w:rPr>
      </w:pP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Maio de 2013 a abril de 2014</w:t>
      </w: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Reajuste de 7.16%</w:t>
      </w: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Piso salarial de R$ 915,00</w:t>
      </w: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lastRenderedPageBreak/>
        <w:t>Período de Experiência R$ 840,00</w:t>
      </w:r>
    </w:p>
    <w:p w:rsidR="009D2AA7" w:rsidRDefault="009D2AA7" w:rsidP="009D2AA7">
      <w:pPr>
        <w:jc w:val="both"/>
        <w:rPr>
          <w:rStyle w:val="Forte"/>
          <w:rFonts w:ascii="Arial" w:hAnsi="Arial" w:cs="Arial"/>
          <w:b w:val="0"/>
          <w:sz w:val="22"/>
          <w:szCs w:val="22"/>
        </w:rPr>
      </w:pP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Maio de 2014 a abril de 2015</w:t>
      </w: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Reajuste de 5.82%</w:t>
      </w: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Piso salarial de R$ 985,00</w:t>
      </w:r>
    </w:p>
    <w:p w:rsidR="009D2AA7" w:rsidRDefault="009D2AA7" w:rsidP="009D2AA7">
      <w:pPr>
        <w:jc w:val="both"/>
        <w:rPr>
          <w:rStyle w:val="Forte"/>
          <w:rFonts w:ascii="Arial" w:hAnsi="Arial" w:cs="Arial"/>
          <w:b w:val="0"/>
          <w:sz w:val="22"/>
          <w:szCs w:val="22"/>
        </w:rPr>
      </w:pPr>
      <w:r>
        <w:rPr>
          <w:rStyle w:val="Forte"/>
          <w:rFonts w:ascii="Arial" w:hAnsi="Arial" w:cs="Arial"/>
          <w:b w:val="0"/>
          <w:sz w:val="22"/>
          <w:szCs w:val="22"/>
        </w:rPr>
        <w:t>Período de Experiência R$ 941,00</w:t>
      </w:r>
    </w:p>
    <w:p w:rsidR="00AE257E" w:rsidRDefault="00AE257E" w:rsidP="009D2AA7">
      <w:pPr>
        <w:jc w:val="both"/>
        <w:rPr>
          <w:rStyle w:val="Forte"/>
          <w:rFonts w:ascii="Arial" w:hAnsi="Arial" w:cs="Arial"/>
          <w:b w:val="0"/>
          <w:sz w:val="22"/>
          <w:szCs w:val="22"/>
        </w:rPr>
      </w:pPr>
    </w:p>
    <w:p w:rsidR="00AE257E" w:rsidRPr="00AE257E" w:rsidRDefault="00AE257E" w:rsidP="00AE257E">
      <w:pPr>
        <w:jc w:val="center"/>
        <w:rPr>
          <w:rStyle w:val="Forte"/>
          <w:rFonts w:ascii="Arial" w:hAnsi="Arial" w:cs="Arial"/>
          <w:sz w:val="22"/>
          <w:szCs w:val="22"/>
        </w:rPr>
      </w:pPr>
      <w:r w:rsidRPr="00AE257E">
        <w:rPr>
          <w:rStyle w:val="Forte"/>
          <w:rFonts w:ascii="Arial" w:hAnsi="Arial" w:cs="Arial"/>
          <w:sz w:val="22"/>
          <w:szCs w:val="22"/>
        </w:rPr>
        <w:t>REAJUSTES/CORREÇÕES SALARIAIS</w:t>
      </w:r>
    </w:p>
    <w:p w:rsidR="009D2AA7" w:rsidRDefault="009D2AA7" w:rsidP="009D2AA7">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sz w:val="22"/>
          <w:szCs w:val="22"/>
        </w:rPr>
      </w:pPr>
      <w:proofErr w:type="gramStart"/>
      <w:r w:rsidRPr="00C97E88">
        <w:rPr>
          <w:rStyle w:val="Forte"/>
          <w:rFonts w:ascii="Arial" w:hAnsi="Arial" w:cs="Arial"/>
          <w:sz w:val="22"/>
          <w:szCs w:val="22"/>
        </w:rPr>
        <w:t>0</w:t>
      </w:r>
      <w:r w:rsidR="00AE257E">
        <w:rPr>
          <w:rStyle w:val="Forte"/>
          <w:rFonts w:ascii="Arial" w:hAnsi="Arial" w:cs="Arial"/>
          <w:sz w:val="22"/>
          <w:szCs w:val="22"/>
        </w:rPr>
        <w:t>4</w:t>
      </w:r>
      <w:r w:rsidRPr="00C97E88">
        <w:rPr>
          <w:rStyle w:val="Forte"/>
          <w:rFonts w:ascii="Arial" w:hAnsi="Arial" w:cs="Arial"/>
          <w:sz w:val="22"/>
          <w:szCs w:val="22"/>
        </w:rPr>
        <w:t xml:space="preserve"> – Reajuste</w:t>
      </w:r>
      <w:proofErr w:type="gramEnd"/>
      <w:r w:rsidRPr="00C97E88">
        <w:rPr>
          <w:rStyle w:val="Forte"/>
          <w:rFonts w:ascii="Arial" w:hAnsi="Arial" w:cs="Arial"/>
          <w:sz w:val="22"/>
          <w:szCs w:val="22"/>
        </w:rPr>
        <w:t xml:space="preserve"> Salarial</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Os salários dos integrantes da categoria profissional serão reajustados, a partir de 1</w:t>
      </w:r>
      <w:r w:rsidR="003D4A09">
        <w:rPr>
          <w:rStyle w:val="Forte"/>
          <w:rFonts w:ascii="Arial" w:hAnsi="Arial" w:cs="Arial"/>
          <w:b w:val="0"/>
          <w:sz w:val="22"/>
          <w:szCs w:val="22"/>
        </w:rPr>
        <w:t xml:space="preserve">º </w:t>
      </w:r>
      <w:r w:rsidRPr="00C97E88">
        <w:rPr>
          <w:rStyle w:val="Forte"/>
          <w:rFonts w:ascii="Arial" w:hAnsi="Arial" w:cs="Arial"/>
          <w:b w:val="0"/>
          <w:sz w:val="22"/>
          <w:szCs w:val="22"/>
        </w:rPr>
        <w:t xml:space="preserve">de </w:t>
      </w:r>
      <w:r w:rsidR="00CF39EC" w:rsidRPr="00C97E88">
        <w:rPr>
          <w:rStyle w:val="Forte"/>
          <w:rFonts w:ascii="Arial" w:hAnsi="Arial" w:cs="Arial"/>
          <w:b w:val="0"/>
          <w:sz w:val="22"/>
          <w:szCs w:val="22"/>
        </w:rPr>
        <w:t xml:space="preserve">maio </w:t>
      </w:r>
      <w:r w:rsidRPr="00C97E88">
        <w:rPr>
          <w:rStyle w:val="Forte"/>
          <w:rFonts w:ascii="Arial" w:hAnsi="Arial" w:cs="Arial"/>
          <w:b w:val="0"/>
          <w:sz w:val="22"/>
          <w:szCs w:val="22"/>
        </w:rPr>
        <w:t>de 201</w:t>
      </w:r>
      <w:r w:rsidR="00AE257E">
        <w:rPr>
          <w:rStyle w:val="Forte"/>
          <w:rFonts w:ascii="Arial" w:hAnsi="Arial" w:cs="Arial"/>
          <w:b w:val="0"/>
          <w:sz w:val="22"/>
          <w:szCs w:val="22"/>
        </w:rPr>
        <w:t>5</w:t>
      </w:r>
      <w:r w:rsidRPr="00C97E88">
        <w:rPr>
          <w:rStyle w:val="Forte"/>
          <w:rFonts w:ascii="Arial" w:hAnsi="Arial" w:cs="Arial"/>
          <w:b w:val="0"/>
          <w:sz w:val="22"/>
          <w:szCs w:val="22"/>
        </w:rPr>
        <w:t xml:space="preserve">, pela aplicação </w:t>
      </w:r>
      <w:r w:rsidR="003D4A09">
        <w:rPr>
          <w:rStyle w:val="Forte"/>
          <w:rFonts w:ascii="Arial" w:hAnsi="Arial" w:cs="Arial"/>
          <w:b w:val="0"/>
          <w:sz w:val="22"/>
          <w:szCs w:val="22"/>
        </w:rPr>
        <w:t xml:space="preserve">do percentual correspondente a </w:t>
      </w:r>
      <w:r w:rsidR="00AE257E">
        <w:rPr>
          <w:rStyle w:val="Forte"/>
          <w:rFonts w:ascii="Arial" w:hAnsi="Arial" w:cs="Arial"/>
          <w:b w:val="0"/>
          <w:sz w:val="22"/>
          <w:szCs w:val="22"/>
        </w:rPr>
        <w:t>8,5</w:t>
      </w:r>
      <w:r w:rsidRPr="00C97E88">
        <w:rPr>
          <w:rStyle w:val="Forte"/>
          <w:rFonts w:ascii="Arial" w:hAnsi="Arial" w:cs="Arial"/>
          <w:b w:val="0"/>
          <w:sz w:val="22"/>
          <w:szCs w:val="22"/>
        </w:rPr>
        <w:t>% (</w:t>
      </w:r>
      <w:r w:rsidR="00AE257E">
        <w:rPr>
          <w:rStyle w:val="Forte"/>
          <w:rFonts w:ascii="Arial" w:hAnsi="Arial" w:cs="Arial"/>
          <w:b w:val="0"/>
          <w:sz w:val="22"/>
          <w:szCs w:val="22"/>
        </w:rPr>
        <w:t xml:space="preserve">oito e meio </w:t>
      </w:r>
      <w:r w:rsidR="001C2C63">
        <w:rPr>
          <w:rStyle w:val="Forte"/>
          <w:rFonts w:ascii="Arial" w:hAnsi="Arial" w:cs="Arial"/>
          <w:b w:val="0"/>
          <w:sz w:val="22"/>
          <w:szCs w:val="22"/>
        </w:rPr>
        <w:t>cento</w:t>
      </w:r>
      <w:r w:rsidR="00834C8A">
        <w:rPr>
          <w:rStyle w:val="Forte"/>
          <w:rFonts w:ascii="Arial" w:hAnsi="Arial" w:cs="Arial"/>
          <w:b w:val="0"/>
          <w:sz w:val="22"/>
          <w:szCs w:val="22"/>
        </w:rPr>
        <w:t>).</w:t>
      </w:r>
    </w:p>
    <w:p w:rsidR="003D4A09" w:rsidRDefault="003D4A09" w:rsidP="00C97E88">
      <w:pPr>
        <w:jc w:val="both"/>
        <w:rPr>
          <w:rStyle w:val="Forte"/>
          <w:rFonts w:ascii="Arial" w:hAnsi="Arial" w:cs="Arial"/>
          <w:b w:val="0"/>
          <w:sz w:val="22"/>
          <w:szCs w:val="22"/>
        </w:rPr>
      </w:pPr>
    </w:p>
    <w:p w:rsidR="00AE257E"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 1º: Os empregados admitidos a partir de </w:t>
      </w:r>
      <w:r w:rsidR="00AE257E">
        <w:rPr>
          <w:rStyle w:val="Forte"/>
          <w:rFonts w:ascii="Arial" w:hAnsi="Arial" w:cs="Arial"/>
          <w:b w:val="0"/>
          <w:sz w:val="22"/>
          <w:szCs w:val="22"/>
        </w:rPr>
        <w:t xml:space="preserve">01 de </w:t>
      </w:r>
      <w:r w:rsidRPr="00C97E88">
        <w:rPr>
          <w:rStyle w:val="Forte"/>
          <w:rFonts w:ascii="Arial" w:hAnsi="Arial" w:cs="Arial"/>
          <w:b w:val="0"/>
          <w:sz w:val="22"/>
          <w:szCs w:val="22"/>
        </w:rPr>
        <w:t>maio de 201</w:t>
      </w:r>
      <w:r w:rsidR="00AE257E">
        <w:rPr>
          <w:rStyle w:val="Forte"/>
          <w:rFonts w:ascii="Arial" w:hAnsi="Arial" w:cs="Arial"/>
          <w:b w:val="0"/>
          <w:sz w:val="22"/>
          <w:szCs w:val="22"/>
        </w:rPr>
        <w:t>4</w:t>
      </w:r>
      <w:r w:rsidRPr="00C97E88">
        <w:rPr>
          <w:rStyle w:val="Forte"/>
          <w:rFonts w:ascii="Arial" w:hAnsi="Arial" w:cs="Arial"/>
          <w:b w:val="0"/>
          <w:sz w:val="22"/>
          <w:szCs w:val="22"/>
        </w:rPr>
        <w:t xml:space="preserve"> até</w:t>
      </w:r>
      <w:r w:rsidR="00AE257E">
        <w:rPr>
          <w:rStyle w:val="Forte"/>
          <w:rFonts w:ascii="Arial" w:hAnsi="Arial" w:cs="Arial"/>
          <w:b w:val="0"/>
          <w:sz w:val="22"/>
          <w:szCs w:val="22"/>
        </w:rPr>
        <w:t xml:space="preserve"> 30 de </w:t>
      </w:r>
      <w:r w:rsidRPr="00C97E88">
        <w:rPr>
          <w:rStyle w:val="Forte"/>
          <w:rFonts w:ascii="Arial" w:hAnsi="Arial" w:cs="Arial"/>
          <w:b w:val="0"/>
          <w:sz w:val="22"/>
          <w:szCs w:val="22"/>
        </w:rPr>
        <w:t>abril de 201</w:t>
      </w:r>
      <w:r w:rsidR="00AE257E">
        <w:rPr>
          <w:rStyle w:val="Forte"/>
          <w:rFonts w:ascii="Arial" w:hAnsi="Arial" w:cs="Arial"/>
          <w:b w:val="0"/>
          <w:sz w:val="22"/>
          <w:szCs w:val="22"/>
        </w:rPr>
        <w:t>5</w:t>
      </w:r>
      <w:r w:rsidRPr="00C97E88">
        <w:rPr>
          <w:rStyle w:val="Forte"/>
          <w:rFonts w:ascii="Arial" w:hAnsi="Arial" w:cs="Arial"/>
          <w:b w:val="0"/>
          <w:sz w:val="22"/>
          <w:szCs w:val="22"/>
        </w:rPr>
        <w:t xml:space="preserve"> terão reajuste proporcional ao tempo de serviço na empresa, respeitando o previsto no art. 461 </w:t>
      </w:r>
      <w:r w:rsidR="00AE257E">
        <w:rPr>
          <w:rStyle w:val="Forte"/>
          <w:rFonts w:ascii="Arial" w:hAnsi="Arial" w:cs="Arial"/>
          <w:b w:val="0"/>
          <w:sz w:val="22"/>
          <w:szCs w:val="22"/>
        </w:rPr>
        <w:t>da CLT.</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 </w:t>
      </w: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2º Podem ser compensados os aumentos, antecipações ou reajustes, legais ou espontâneos, concedidos no período, salvo os decorrentes de promoção, término de aprendizagem, transferência de cargo, função, estabelecimento ou localidade e equiparação salarial determinada por sentença judicial transitada em julgado.</w:t>
      </w:r>
    </w:p>
    <w:p w:rsidR="00AE257E" w:rsidRDefault="00AE257E" w:rsidP="00C97E88">
      <w:pPr>
        <w:jc w:val="both"/>
        <w:rPr>
          <w:rStyle w:val="Forte"/>
          <w:rFonts w:ascii="Arial" w:hAnsi="Arial" w:cs="Arial"/>
          <w:b w:val="0"/>
          <w:sz w:val="22"/>
          <w:szCs w:val="22"/>
        </w:rPr>
      </w:pPr>
    </w:p>
    <w:p w:rsidR="00AE257E" w:rsidRDefault="00AE257E" w:rsidP="00C97E88">
      <w:pPr>
        <w:jc w:val="both"/>
        <w:rPr>
          <w:rStyle w:val="Forte"/>
          <w:rFonts w:ascii="Arial" w:hAnsi="Arial" w:cs="Arial"/>
          <w:b w:val="0"/>
          <w:sz w:val="22"/>
          <w:szCs w:val="22"/>
        </w:rPr>
      </w:pPr>
      <w:r>
        <w:rPr>
          <w:rStyle w:val="Forte"/>
          <w:rFonts w:ascii="Arial" w:hAnsi="Arial" w:cs="Arial"/>
          <w:b w:val="0"/>
          <w:sz w:val="22"/>
          <w:szCs w:val="22"/>
        </w:rPr>
        <w:t>§ 3º O Reajuste incide apenas sobre o salário base (parte fixa).</w:t>
      </w:r>
    </w:p>
    <w:p w:rsidR="00AE257E" w:rsidRDefault="00AE257E" w:rsidP="00C97E88">
      <w:pPr>
        <w:jc w:val="both"/>
        <w:rPr>
          <w:rStyle w:val="Forte"/>
          <w:rFonts w:ascii="Arial" w:hAnsi="Arial" w:cs="Arial"/>
          <w:b w:val="0"/>
          <w:sz w:val="22"/>
          <w:szCs w:val="22"/>
        </w:rPr>
      </w:pPr>
    </w:p>
    <w:p w:rsidR="00AE257E" w:rsidRDefault="00AE257E" w:rsidP="00AE257E">
      <w:pPr>
        <w:jc w:val="center"/>
        <w:rPr>
          <w:rStyle w:val="Forte"/>
          <w:rFonts w:ascii="Arial" w:hAnsi="Arial" w:cs="Arial"/>
          <w:sz w:val="22"/>
          <w:szCs w:val="22"/>
        </w:rPr>
      </w:pPr>
      <w:r>
        <w:rPr>
          <w:rStyle w:val="Forte"/>
          <w:rFonts w:ascii="Arial" w:hAnsi="Arial" w:cs="Arial"/>
          <w:sz w:val="22"/>
          <w:szCs w:val="22"/>
        </w:rPr>
        <w:t>PAGAMENTO DE SALÁRIO – FORMA E PRAZOS</w:t>
      </w:r>
    </w:p>
    <w:p w:rsidR="00AE257E" w:rsidRDefault="00AE257E" w:rsidP="00AE257E">
      <w:pPr>
        <w:jc w:val="center"/>
        <w:rPr>
          <w:rStyle w:val="Forte"/>
          <w:rFonts w:ascii="Arial" w:hAnsi="Arial" w:cs="Arial"/>
          <w:sz w:val="22"/>
          <w:szCs w:val="22"/>
        </w:rPr>
      </w:pPr>
    </w:p>
    <w:p w:rsidR="00AE257E" w:rsidRPr="00D231F8" w:rsidRDefault="00AE257E" w:rsidP="00AE257E">
      <w:pPr>
        <w:jc w:val="both"/>
        <w:rPr>
          <w:rStyle w:val="Forte"/>
          <w:rFonts w:ascii="Arial" w:hAnsi="Arial" w:cs="Arial"/>
          <w:sz w:val="22"/>
          <w:szCs w:val="22"/>
        </w:rPr>
      </w:pPr>
      <w:r w:rsidRPr="00D231F8">
        <w:rPr>
          <w:rStyle w:val="Forte"/>
          <w:rFonts w:ascii="Arial" w:hAnsi="Arial" w:cs="Arial"/>
          <w:sz w:val="22"/>
          <w:szCs w:val="22"/>
        </w:rPr>
        <w:t xml:space="preserve">05 - EMPREGADO SUBSTITUTO </w:t>
      </w:r>
    </w:p>
    <w:p w:rsidR="00AE257E" w:rsidRPr="00C97E88" w:rsidRDefault="00AE257E" w:rsidP="00AE257E">
      <w:pPr>
        <w:jc w:val="both"/>
        <w:rPr>
          <w:rStyle w:val="Forte"/>
          <w:rFonts w:ascii="Arial" w:hAnsi="Arial" w:cs="Arial"/>
          <w:b w:val="0"/>
          <w:sz w:val="22"/>
          <w:szCs w:val="22"/>
        </w:rPr>
      </w:pPr>
      <w:r w:rsidRPr="00D231F8">
        <w:rPr>
          <w:rStyle w:val="Forte"/>
          <w:rFonts w:ascii="Arial" w:hAnsi="Arial" w:cs="Arial"/>
          <w:b w:val="0"/>
          <w:sz w:val="22"/>
          <w:szCs w:val="22"/>
        </w:rPr>
        <w:t>Enquanto perdurar a substituição que não tenha caráter meramente eventual, o empregado substituto fará jus ao salário do empregado substituído.</w:t>
      </w:r>
    </w:p>
    <w:p w:rsidR="00AE257E" w:rsidRDefault="00AE257E" w:rsidP="00AE257E">
      <w:pPr>
        <w:jc w:val="both"/>
        <w:rPr>
          <w:rStyle w:val="Forte"/>
          <w:rFonts w:ascii="Arial" w:hAnsi="Arial" w:cs="Arial"/>
          <w:sz w:val="22"/>
          <w:szCs w:val="22"/>
        </w:rPr>
      </w:pPr>
    </w:p>
    <w:p w:rsidR="00D231F8" w:rsidRPr="004B4D47" w:rsidRDefault="00D231F8" w:rsidP="00D231F8">
      <w:pPr>
        <w:jc w:val="both"/>
        <w:rPr>
          <w:rStyle w:val="Forte"/>
          <w:rFonts w:ascii="Arial" w:hAnsi="Arial" w:cs="Arial"/>
          <w:sz w:val="22"/>
          <w:szCs w:val="22"/>
        </w:rPr>
      </w:pPr>
      <w:proofErr w:type="gramStart"/>
      <w:r>
        <w:rPr>
          <w:rStyle w:val="Forte"/>
          <w:rFonts w:ascii="Arial" w:hAnsi="Arial" w:cs="Arial"/>
          <w:sz w:val="22"/>
          <w:szCs w:val="22"/>
        </w:rPr>
        <w:t>06</w:t>
      </w:r>
      <w:r w:rsidRPr="004B4D47">
        <w:rPr>
          <w:rStyle w:val="Forte"/>
          <w:rFonts w:ascii="Arial" w:hAnsi="Arial" w:cs="Arial"/>
          <w:sz w:val="22"/>
          <w:szCs w:val="22"/>
        </w:rPr>
        <w:t xml:space="preserve"> - MULTA</w:t>
      </w:r>
      <w:proofErr w:type="gramEnd"/>
      <w:r w:rsidRPr="004B4D47">
        <w:rPr>
          <w:rStyle w:val="Forte"/>
          <w:rFonts w:ascii="Arial" w:hAnsi="Arial" w:cs="Arial"/>
          <w:sz w:val="22"/>
          <w:szCs w:val="22"/>
        </w:rPr>
        <w:t xml:space="preserve"> MORA SALARIAL </w:t>
      </w:r>
    </w:p>
    <w:p w:rsidR="00D231F8" w:rsidRPr="00C97E88" w:rsidRDefault="00D231F8" w:rsidP="00D231F8">
      <w:pPr>
        <w:jc w:val="both"/>
        <w:rPr>
          <w:rStyle w:val="Forte"/>
          <w:rFonts w:ascii="Arial" w:hAnsi="Arial" w:cs="Arial"/>
          <w:b w:val="0"/>
          <w:sz w:val="22"/>
          <w:szCs w:val="22"/>
        </w:rPr>
      </w:pPr>
      <w:r w:rsidRPr="00C97E88">
        <w:rPr>
          <w:rStyle w:val="Forte"/>
          <w:rFonts w:ascii="Arial" w:hAnsi="Arial" w:cs="Arial"/>
          <w:b w:val="0"/>
          <w:sz w:val="22"/>
          <w:szCs w:val="22"/>
        </w:rPr>
        <w:t>Em caso de mora salarial a empresa pagará ao empregado 5% (cinco por cento) ao dia sobre o salário vencido, desde que configurada a culpa da empresa no atraso do pagamento.</w:t>
      </w:r>
    </w:p>
    <w:p w:rsidR="00D231F8" w:rsidRPr="00C97E88" w:rsidRDefault="00D231F8" w:rsidP="00D231F8">
      <w:pPr>
        <w:jc w:val="both"/>
        <w:rPr>
          <w:rStyle w:val="Forte"/>
          <w:rFonts w:ascii="Arial" w:hAnsi="Arial" w:cs="Arial"/>
          <w:b w:val="0"/>
          <w:sz w:val="22"/>
          <w:szCs w:val="22"/>
        </w:rPr>
      </w:pPr>
    </w:p>
    <w:p w:rsidR="00D231F8" w:rsidRPr="004B4D47" w:rsidRDefault="00D231F8" w:rsidP="00D231F8">
      <w:pPr>
        <w:jc w:val="both"/>
        <w:rPr>
          <w:rStyle w:val="Forte"/>
          <w:rFonts w:ascii="Arial" w:hAnsi="Arial" w:cs="Arial"/>
          <w:sz w:val="22"/>
          <w:szCs w:val="22"/>
        </w:rPr>
      </w:pPr>
      <w:proofErr w:type="gramStart"/>
      <w:r>
        <w:rPr>
          <w:rStyle w:val="Forte"/>
          <w:rFonts w:ascii="Arial" w:hAnsi="Arial" w:cs="Arial"/>
          <w:sz w:val="22"/>
          <w:szCs w:val="22"/>
        </w:rPr>
        <w:t>07</w:t>
      </w:r>
      <w:r w:rsidRPr="004B4D47">
        <w:rPr>
          <w:rStyle w:val="Forte"/>
          <w:rFonts w:ascii="Arial" w:hAnsi="Arial" w:cs="Arial"/>
          <w:sz w:val="22"/>
          <w:szCs w:val="22"/>
        </w:rPr>
        <w:t xml:space="preserve"> - COMPROVANTE DE PAGAMENTO</w:t>
      </w:r>
      <w:proofErr w:type="gramEnd"/>
      <w:r w:rsidRPr="004B4D47">
        <w:rPr>
          <w:rStyle w:val="Forte"/>
          <w:rFonts w:ascii="Arial" w:hAnsi="Arial" w:cs="Arial"/>
          <w:sz w:val="22"/>
          <w:szCs w:val="22"/>
        </w:rPr>
        <w:t xml:space="preserve"> </w:t>
      </w:r>
    </w:p>
    <w:p w:rsidR="00D231F8" w:rsidRDefault="00D231F8" w:rsidP="00D231F8">
      <w:pPr>
        <w:jc w:val="both"/>
        <w:rPr>
          <w:rStyle w:val="Forte"/>
          <w:rFonts w:ascii="Arial" w:hAnsi="Arial" w:cs="Arial"/>
          <w:b w:val="0"/>
          <w:sz w:val="22"/>
          <w:szCs w:val="22"/>
        </w:rPr>
      </w:pPr>
      <w:r w:rsidRPr="00C97E88">
        <w:rPr>
          <w:rStyle w:val="Forte"/>
          <w:rFonts w:ascii="Arial" w:hAnsi="Arial" w:cs="Arial"/>
          <w:b w:val="0"/>
          <w:sz w:val="22"/>
          <w:szCs w:val="22"/>
        </w:rPr>
        <w:t>As empresas fornecerão obrigatoriamente aos seus empregados, envelope mensal de pagamento ou documento equivalente, contendo além da identificação da empresa, discriminação de todos os valores pagos e descontados.</w:t>
      </w:r>
    </w:p>
    <w:p w:rsidR="00D231F8" w:rsidRDefault="00D231F8" w:rsidP="00D231F8">
      <w:pPr>
        <w:jc w:val="both"/>
        <w:rPr>
          <w:rStyle w:val="Forte"/>
          <w:rFonts w:ascii="Arial" w:hAnsi="Arial" w:cs="Arial"/>
          <w:b w:val="0"/>
          <w:sz w:val="22"/>
          <w:szCs w:val="22"/>
        </w:rPr>
      </w:pPr>
    </w:p>
    <w:p w:rsidR="00D231F8" w:rsidRDefault="00D231F8" w:rsidP="00D231F8">
      <w:pPr>
        <w:jc w:val="center"/>
        <w:rPr>
          <w:rStyle w:val="Forte"/>
          <w:rFonts w:ascii="Arial" w:hAnsi="Arial" w:cs="Arial"/>
          <w:sz w:val="22"/>
          <w:szCs w:val="22"/>
        </w:rPr>
      </w:pPr>
      <w:r w:rsidRPr="00D231F8">
        <w:rPr>
          <w:rStyle w:val="Forte"/>
          <w:rFonts w:ascii="Arial" w:hAnsi="Arial" w:cs="Arial"/>
          <w:sz w:val="22"/>
          <w:szCs w:val="22"/>
        </w:rPr>
        <w:t>DESCONTOS SALARIAIS</w:t>
      </w:r>
    </w:p>
    <w:p w:rsidR="00D231F8" w:rsidRDefault="00D231F8" w:rsidP="00D231F8">
      <w:pPr>
        <w:jc w:val="center"/>
        <w:rPr>
          <w:rStyle w:val="Forte"/>
          <w:rFonts w:ascii="Arial" w:hAnsi="Arial" w:cs="Arial"/>
          <w:sz w:val="22"/>
          <w:szCs w:val="22"/>
        </w:rPr>
      </w:pPr>
    </w:p>
    <w:p w:rsidR="00D231F8" w:rsidRPr="001917B1" w:rsidRDefault="00D231F8" w:rsidP="00D231F8">
      <w:pPr>
        <w:jc w:val="both"/>
        <w:rPr>
          <w:rStyle w:val="Forte"/>
          <w:rFonts w:ascii="Arial" w:hAnsi="Arial" w:cs="Arial"/>
          <w:sz w:val="22"/>
          <w:szCs w:val="22"/>
        </w:rPr>
      </w:pPr>
      <w:r w:rsidRPr="001917B1">
        <w:rPr>
          <w:rStyle w:val="Forte"/>
          <w:rFonts w:ascii="Arial" w:hAnsi="Arial" w:cs="Arial"/>
          <w:sz w:val="22"/>
          <w:szCs w:val="22"/>
        </w:rPr>
        <w:t>08- CHEQUES SEM FUNDOS</w:t>
      </w:r>
    </w:p>
    <w:p w:rsidR="00D231F8" w:rsidRPr="00C97E88" w:rsidRDefault="00D231F8" w:rsidP="00D231F8">
      <w:pPr>
        <w:jc w:val="both"/>
        <w:rPr>
          <w:rStyle w:val="Forte"/>
          <w:rFonts w:ascii="Arial" w:hAnsi="Arial" w:cs="Arial"/>
          <w:b w:val="0"/>
          <w:sz w:val="22"/>
          <w:szCs w:val="22"/>
        </w:rPr>
      </w:pPr>
      <w:r w:rsidRPr="001917B1">
        <w:rPr>
          <w:rStyle w:val="Forte"/>
          <w:rFonts w:ascii="Arial" w:hAnsi="Arial" w:cs="Arial"/>
          <w:b w:val="0"/>
          <w:sz w:val="22"/>
          <w:szCs w:val="22"/>
        </w:rPr>
        <w:t>As empresas não descontarão da remuneração de seus empregados as importâncias correspondentes a cheques sem fundos por estes recebidos quando na função de caixa ou serviços assemelhados, uma vez cumpridas as normas da empresa que deverão ser por escrito e constando da mesma a obrigatoriedade de existência de responsável para visto no cheque no ato de seu recebimento.</w:t>
      </w:r>
    </w:p>
    <w:p w:rsidR="00D231F8" w:rsidRDefault="00D231F8" w:rsidP="00D231F8">
      <w:pPr>
        <w:jc w:val="both"/>
        <w:rPr>
          <w:rStyle w:val="Forte"/>
          <w:rFonts w:ascii="Arial" w:hAnsi="Arial" w:cs="Arial"/>
          <w:sz w:val="22"/>
          <w:szCs w:val="22"/>
        </w:rPr>
      </w:pPr>
    </w:p>
    <w:p w:rsidR="001917B1" w:rsidRPr="004B4D47" w:rsidRDefault="001917B1" w:rsidP="001917B1">
      <w:pPr>
        <w:jc w:val="both"/>
        <w:rPr>
          <w:rStyle w:val="Forte"/>
          <w:rFonts w:ascii="Arial" w:hAnsi="Arial" w:cs="Arial"/>
          <w:sz w:val="22"/>
          <w:szCs w:val="22"/>
        </w:rPr>
      </w:pPr>
      <w:r>
        <w:rPr>
          <w:rStyle w:val="Forte"/>
          <w:rFonts w:ascii="Arial" w:hAnsi="Arial" w:cs="Arial"/>
          <w:sz w:val="22"/>
          <w:szCs w:val="22"/>
        </w:rPr>
        <w:t>09</w:t>
      </w:r>
      <w:r w:rsidRPr="004B4D47">
        <w:rPr>
          <w:rStyle w:val="Forte"/>
          <w:rFonts w:ascii="Arial" w:hAnsi="Arial" w:cs="Arial"/>
          <w:sz w:val="22"/>
          <w:szCs w:val="22"/>
        </w:rPr>
        <w:t xml:space="preserve"> – DESCONTOS EM FOLHA DE PAGAMENTO – SINDICATO PROFISSIONAL</w:t>
      </w:r>
    </w:p>
    <w:p w:rsidR="001917B1" w:rsidRDefault="001917B1" w:rsidP="001917B1">
      <w:pPr>
        <w:jc w:val="both"/>
        <w:rPr>
          <w:rStyle w:val="Forte"/>
          <w:rFonts w:ascii="Arial" w:hAnsi="Arial" w:cs="Arial"/>
          <w:b w:val="0"/>
          <w:sz w:val="22"/>
          <w:szCs w:val="22"/>
        </w:rPr>
      </w:pPr>
      <w:r w:rsidRPr="00C97E88">
        <w:rPr>
          <w:rStyle w:val="Forte"/>
          <w:rFonts w:ascii="Arial" w:hAnsi="Arial" w:cs="Arial"/>
          <w:b w:val="0"/>
          <w:sz w:val="22"/>
          <w:szCs w:val="22"/>
        </w:rPr>
        <w:t>Serão efetuados todos os descontos autorizados diretamente pelo empregado ou pel</w:t>
      </w:r>
      <w:r>
        <w:rPr>
          <w:rStyle w:val="Forte"/>
          <w:rFonts w:ascii="Arial" w:hAnsi="Arial" w:cs="Arial"/>
          <w:b w:val="0"/>
          <w:sz w:val="22"/>
          <w:szCs w:val="22"/>
        </w:rPr>
        <w:t>o</w:t>
      </w:r>
      <w:r w:rsidRPr="00C97E88">
        <w:rPr>
          <w:rStyle w:val="Forte"/>
          <w:rFonts w:ascii="Arial" w:hAnsi="Arial" w:cs="Arial"/>
          <w:b w:val="0"/>
          <w:sz w:val="22"/>
          <w:szCs w:val="22"/>
        </w:rPr>
        <w:t xml:space="preserve"> S</w:t>
      </w:r>
      <w:r>
        <w:rPr>
          <w:rStyle w:val="Forte"/>
          <w:rFonts w:ascii="Arial" w:hAnsi="Arial" w:cs="Arial"/>
          <w:b w:val="0"/>
          <w:sz w:val="22"/>
          <w:szCs w:val="22"/>
        </w:rPr>
        <w:t>INTRATUHL, de acordo com autorização em Assembleia Geral.</w:t>
      </w:r>
    </w:p>
    <w:p w:rsidR="001917B1" w:rsidRPr="00C97E88" w:rsidRDefault="001917B1" w:rsidP="001917B1">
      <w:pPr>
        <w:jc w:val="both"/>
        <w:rPr>
          <w:rStyle w:val="Forte"/>
          <w:rFonts w:ascii="Arial" w:hAnsi="Arial" w:cs="Arial"/>
          <w:b w:val="0"/>
          <w:sz w:val="22"/>
          <w:szCs w:val="22"/>
        </w:rPr>
      </w:pPr>
    </w:p>
    <w:p w:rsidR="001917B1" w:rsidRDefault="001917B1" w:rsidP="001917B1">
      <w:pPr>
        <w:jc w:val="both"/>
        <w:rPr>
          <w:rStyle w:val="Forte"/>
          <w:rFonts w:ascii="Arial" w:hAnsi="Arial" w:cs="Arial"/>
          <w:b w:val="0"/>
          <w:sz w:val="22"/>
          <w:szCs w:val="22"/>
        </w:rPr>
      </w:pPr>
      <w:r w:rsidRPr="001917B1">
        <w:rPr>
          <w:rStyle w:val="Forte"/>
          <w:rFonts w:ascii="Arial" w:hAnsi="Arial" w:cs="Arial"/>
          <w:sz w:val="22"/>
          <w:szCs w:val="22"/>
        </w:rPr>
        <w:lastRenderedPageBreak/>
        <w:t>§ Único</w:t>
      </w:r>
      <w:r w:rsidRPr="00C97E88">
        <w:rPr>
          <w:rStyle w:val="Forte"/>
          <w:rFonts w:ascii="Arial" w:hAnsi="Arial" w:cs="Arial"/>
          <w:b w:val="0"/>
          <w:sz w:val="22"/>
          <w:szCs w:val="22"/>
        </w:rPr>
        <w:t xml:space="preserve">: Todos os descontos efetuados em folha de pagamento, em favor do Sindicato Profissional, deverão ser recolhidos até o dia 10 (dez) do mês subsequente ao desconto, e recolhido na Caixa Econômica Federal, ou em outro estabelecimento bancário, devidamente autorizado pelo sindicato, </w:t>
      </w:r>
      <w:proofErr w:type="gramStart"/>
      <w:r w:rsidRPr="00C97E88">
        <w:rPr>
          <w:rStyle w:val="Forte"/>
          <w:rFonts w:ascii="Arial" w:hAnsi="Arial" w:cs="Arial"/>
          <w:b w:val="0"/>
          <w:sz w:val="22"/>
          <w:szCs w:val="22"/>
        </w:rPr>
        <w:t>sob pena</w:t>
      </w:r>
      <w:proofErr w:type="gramEnd"/>
      <w:r w:rsidRPr="00C97E88">
        <w:rPr>
          <w:rStyle w:val="Forte"/>
          <w:rFonts w:ascii="Arial" w:hAnsi="Arial" w:cs="Arial"/>
          <w:b w:val="0"/>
          <w:sz w:val="22"/>
          <w:szCs w:val="22"/>
        </w:rPr>
        <w:t xml:space="preserve"> de multa de 10% (dez por cento), corrigidos pela UFIR ou sucedâneo, acrescido de juros legais de 12% (doze por cento) ao ano. No caso de mensalidades sociais, deverá ser fornecida a lista nominal dos associados.</w:t>
      </w:r>
    </w:p>
    <w:p w:rsidR="001917B1" w:rsidRDefault="001917B1" w:rsidP="001917B1">
      <w:pPr>
        <w:jc w:val="both"/>
        <w:rPr>
          <w:rStyle w:val="Forte"/>
          <w:rFonts w:ascii="Arial" w:hAnsi="Arial" w:cs="Arial"/>
          <w:b w:val="0"/>
          <w:sz w:val="22"/>
          <w:szCs w:val="22"/>
        </w:rPr>
      </w:pPr>
    </w:p>
    <w:p w:rsidR="001917B1" w:rsidRDefault="001917B1" w:rsidP="001917B1">
      <w:pPr>
        <w:jc w:val="center"/>
        <w:rPr>
          <w:rStyle w:val="Forte"/>
          <w:rFonts w:ascii="Arial" w:hAnsi="Arial" w:cs="Arial"/>
          <w:sz w:val="22"/>
          <w:szCs w:val="22"/>
        </w:rPr>
      </w:pPr>
      <w:r>
        <w:rPr>
          <w:rStyle w:val="Forte"/>
          <w:rFonts w:ascii="Arial" w:hAnsi="Arial" w:cs="Arial"/>
          <w:sz w:val="22"/>
          <w:szCs w:val="22"/>
        </w:rPr>
        <w:t xml:space="preserve">GRATIFICAÇÕES, ADCIONAIS, AUXÍLIOS E </w:t>
      </w:r>
      <w:proofErr w:type="gramStart"/>
      <w:r>
        <w:rPr>
          <w:rStyle w:val="Forte"/>
          <w:rFonts w:ascii="Arial" w:hAnsi="Arial" w:cs="Arial"/>
          <w:sz w:val="22"/>
          <w:szCs w:val="22"/>
        </w:rPr>
        <w:t>OUTROS</w:t>
      </w:r>
      <w:proofErr w:type="gramEnd"/>
      <w:r>
        <w:rPr>
          <w:rStyle w:val="Forte"/>
          <w:rFonts w:ascii="Arial" w:hAnsi="Arial" w:cs="Arial"/>
          <w:sz w:val="22"/>
          <w:szCs w:val="22"/>
        </w:rPr>
        <w:t xml:space="preserve"> </w:t>
      </w:r>
    </w:p>
    <w:p w:rsidR="00743DFD" w:rsidRPr="00C97E88" w:rsidRDefault="001917B1" w:rsidP="001917B1">
      <w:pPr>
        <w:jc w:val="center"/>
        <w:rPr>
          <w:rStyle w:val="Forte"/>
          <w:rFonts w:ascii="Arial" w:hAnsi="Arial" w:cs="Arial"/>
          <w:b w:val="0"/>
          <w:sz w:val="22"/>
          <w:szCs w:val="22"/>
        </w:rPr>
      </w:pPr>
      <w:r>
        <w:rPr>
          <w:rStyle w:val="Forte"/>
          <w:rFonts w:ascii="Arial" w:hAnsi="Arial" w:cs="Arial"/>
          <w:sz w:val="22"/>
          <w:szCs w:val="22"/>
        </w:rPr>
        <w:t>ADICIONAL DE HORA-EXTRA</w:t>
      </w:r>
    </w:p>
    <w:p w:rsidR="00D63008" w:rsidRPr="00C97E88" w:rsidRDefault="00D63008" w:rsidP="00C97E88">
      <w:pPr>
        <w:jc w:val="both"/>
        <w:rPr>
          <w:rStyle w:val="Forte"/>
          <w:rFonts w:ascii="Arial" w:hAnsi="Arial" w:cs="Arial"/>
          <w:b w:val="0"/>
          <w:sz w:val="22"/>
          <w:szCs w:val="22"/>
        </w:rPr>
      </w:pPr>
    </w:p>
    <w:p w:rsidR="00743DFD" w:rsidRPr="00C97E88" w:rsidRDefault="001917B1" w:rsidP="00C97E88">
      <w:pPr>
        <w:jc w:val="both"/>
        <w:rPr>
          <w:rStyle w:val="Forte"/>
          <w:rFonts w:ascii="Arial" w:hAnsi="Arial" w:cs="Arial"/>
          <w:sz w:val="22"/>
          <w:szCs w:val="22"/>
        </w:rPr>
      </w:pPr>
      <w:r>
        <w:rPr>
          <w:rStyle w:val="Forte"/>
          <w:rFonts w:ascii="Arial" w:hAnsi="Arial" w:cs="Arial"/>
          <w:sz w:val="22"/>
          <w:szCs w:val="22"/>
        </w:rPr>
        <w:t>10</w:t>
      </w:r>
      <w:r w:rsidR="00743DFD" w:rsidRPr="00C97E88">
        <w:rPr>
          <w:rStyle w:val="Forte"/>
          <w:rFonts w:ascii="Arial" w:hAnsi="Arial" w:cs="Arial"/>
          <w:sz w:val="22"/>
          <w:szCs w:val="22"/>
        </w:rPr>
        <w:t>- HORAS EXTRAORDINÁRIAS</w:t>
      </w: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As horas extraordinárias trabalhadas até o limite de 02 (duas) horas diárias terão o acréscimo de 60% (setenta por cento) e para as </w:t>
      </w:r>
      <w:r w:rsidR="00D07FAB" w:rsidRPr="00C97E88">
        <w:rPr>
          <w:rStyle w:val="Forte"/>
          <w:rFonts w:ascii="Arial" w:hAnsi="Arial" w:cs="Arial"/>
          <w:b w:val="0"/>
          <w:sz w:val="22"/>
          <w:szCs w:val="22"/>
        </w:rPr>
        <w:t>subsequentes</w:t>
      </w:r>
      <w:r w:rsidRPr="00C97E88">
        <w:rPr>
          <w:rStyle w:val="Forte"/>
          <w:rFonts w:ascii="Arial" w:hAnsi="Arial" w:cs="Arial"/>
          <w:b w:val="0"/>
          <w:sz w:val="22"/>
          <w:szCs w:val="22"/>
        </w:rPr>
        <w:t xml:space="preserve"> o acréscimo será de 100% (cem por cento), em relação ao valor das horas normais.</w:t>
      </w:r>
    </w:p>
    <w:p w:rsidR="00552193" w:rsidRDefault="00552193" w:rsidP="00C97E88">
      <w:pPr>
        <w:jc w:val="both"/>
        <w:rPr>
          <w:rStyle w:val="Forte"/>
          <w:rFonts w:ascii="Arial" w:hAnsi="Arial" w:cs="Arial"/>
          <w:b w:val="0"/>
          <w:sz w:val="22"/>
          <w:szCs w:val="22"/>
        </w:rPr>
      </w:pPr>
    </w:p>
    <w:p w:rsidR="00552193" w:rsidRPr="00552193" w:rsidRDefault="00552193" w:rsidP="00552193">
      <w:pPr>
        <w:jc w:val="center"/>
        <w:rPr>
          <w:rStyle w:val="Forte"/>
          <w:rFonts w:ascii="Arial" w:hAnsi="Arial" w:cs="Arial"/>
          <w:sz w:val="22"/>
          <w:szCs w:val="22"/>
        </w:rPr>
      </w:pPr>
      <w:r w:rsidRPr="00552193">
        <w:rPr>
          <w:rStyle w:val="Forte"/>
          <w:rFonts w:ascii="Arial" w:hAnsi="Arial" w:cs="Arial"/>
          <w:sz w:val="22"/>
          <w:szCs w:val="22"/>
        </w:rPr>
        <w:t>ADICIONAL NOTURNO</w:t>
      </w:r>
    </w:p>
    <w:p w:rsidR="00743DFD" w:rsidRPr="00C97E88" w:rsidRDefault="00743DFD" w:rsidP="00C97E88">
      <w:pPr>
        <w:jc w:val="both"/>
        <w:rPr>
          <w:rStyle w:val="Forte"/>
          <w:rFonts w:ascii="Arial" w:hAnsi="Arial" w:cs="Arial"/>
          <w:b w:val="0"/>
          <w:sz w:val="22"/>
          <w:szCs w:val="22"/>
        </w:rPr>
      </w:pPr>
    </w:p>
    <w:p w:rsidR="00743DFD" w:rsidRPr="00C97E88" w:rsidRDefault="00345AE5" w:rsidP="00C97E88">
      <w:pPr>
        <w:jc w:val="both"/>
        <w:rPr>
          <w:rStyle w:val="Forte"/>
          <w:rFonts w:ascii="Arial" w:hAnsi="Arial" w:cs="Arial"/>
          <w:sz w:val="22"/>
          <w:szCs w:val="22"/>
        </w:rPr>
      </w:pPr>
      <w:proofErr w:type="gramStart"/>
      <w:r>
        <w:rPr>
          <w:rStyle w:val="Forte"/>
          <w:rFonts w:ascii="Arial" w:hAnsi="Arial" w:cs="Arial"/>
          <w:sz w:val="22"/>
          <w:szCs w:val="22"/>
        </w:rPr>
        <w:t>11</w:t>
      </w:r>
      <w:r w:rsidR="00743DFD" w:rsidRPr="00C97E88">
        <w:rPr>
          <w:rStyle w:val="Forte"/>
          <w:rFonts w:ascii="Arial" w:hAnsi="Arial" w:cs="Arial"/>
          <w:sz w:val="22"/>
          <w:szCs w:val="22"/>
        </w:rPr>
        <w:t xml:space="preserve"> - ADICIONAL</w:t>
      </w:r>
      <w:proofErr w:type="gramEnd"/>
      <w:r w:rsidR="00743DFD" w:rsidRPr="00C97E88">
        <w:rPr>
          <w:rStyle w:val="Forte"/>
          <w:rFonts w:ascii="Arial" w:hAnsi="Arial" w:cs="Arial"/>
          <w:sz w:val="22"/>
          <w:szCs w:val="22"/>
        </w:rPr>
        <w:t xml:space="preserve"> NOTURNO</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O trabalho noturno será pago com adicional de 35% (trinta e cinco por cento) a incidir sobre a hora diurna normal.</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1º O trabalho noturno é aquele executado entre as 22h00min (vinte e duas) horas de um dia e 05h00min (cinco) horas do dia seguinte, sendo à hora nesse período composta de 52h30min (</w:t>
      </w:r>
      <w:r w:rsidR="0039016A" w:rsidRPr="00C97E88">
        <w:rPr>
          <w:rStyle w:val="Forte"/>
          <w:rFonts w:ascii="Arial" w:hAnsi="Arial" w:cs="Arial"/>
          <w:b w:val="0"/>
          <w:sz w:val="22"/>
          <w:szCs w:val="22"/>
        </w:rPr>
        <w:t>cinquenta</w:t>
      </w:r>
      <w:r w:rsidRPr="00C97E88">
        <w:rPr>
          <w:rStyle w:val="Forte"/>
          <w:rFonts w:ascii="Arial" w:hAnsi="Arial" w:cs="Arial"/>
          <w:b w:val="0"/>
          <w:sz w:val="22"/>
          <w:szCs w:val="22"/>
        </w:rPr>
        <w:t xml:space="preserve"> e dois minutos e trinta segundos).</w:t>
      </w: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 2º Prorrogada a jornada noturna é devido o adicional noturno quanto às horas prorrogadas. (incide o adicional noturno sobre horas laboradas após as </w:t>
      </w:r>
      <w:proofErr w:type="gramStart"/>
      <w:r w:rsidRPr="00C97E88">
        <w:rPr>
          <w:rStyle w:val="Forte"/>
          <w:rFonts w:ascii="Arial" w:hAnsi="Arial" w:cs="Arial"/>
          <w:b w:val="0"/>
          <w:sz w:val="22"/>
          <w:szCs w:val="22"/>
        </w:rPr>
        <w:t>05:00</w:t>
      </w:r>
      <w:proofErr w:type="gramEnd"/>
      <w:r w:rsidRPr="00C97E88">
        <w:rPr>
          <w:rStyle w:val="Forte"/>
          <w:rFonts w:ascii="Arial" w:hAnsi="Arial" w:cs="Arial"/>
          <w:b w:val="0"/>
          <w:sz w:val="22"/>
          <w:szCs w:val="22"/>
        </w:rPr>
        <w:t xml:space="preserve"> horas da manhã - § 5º, do art. 73 da CLT, Súmula 60 do TST); </w:t>
      </w:r>
    </w:p>
    <w:p w:rsidR="00552193" w:rsidRDefault="00552193" w:rsidP="00C97E88">
      <w:pPr>
        <w:jc w:val="both"/>
        <w:rPr>
          <w:rStyle w:val="Forte"/>
          <w:rFonts w:ascii="Arial" w:hAnsi="Arial" w:cs="Arial"/>
          <w:b w:val="0"/>
          <w:sz w:val="22"/>
          <w:szCs w:val="22"/>
        </w:rPr>
      </w:pPr>
    </w:p>
    <w:p w:rsidR="00552193" w:rsidRDefault="00552193" w:rsidP="00552193">
      <w:pPr>
        <w:jc w:val="center"/>
        <w:rPr>
          <w:rStyle w:val="Forte"/>
          <w:rFonts w:ascii="Arial" w:hAnsi="Arial" w:cs="Arial"/>
          <w:sz w:val="22"/>
          <w:szCs w:val="22"/>
        </w:rPr>
      </w:pPr>
      <w:r w:rsidRPr="00552193">
        <w:rPr>
          <w:rStyle w:val="Forte"/>
          <w:rFonts w:ascii="Arial" w:hAnsi="Arial" w:cs="Arial"/>
          <w:sz w:val="22"/>
          <w:szCs w:val="22"/>
        </w:rPr>
        <w:t>ADICIONAL DE INSALUBRIDADE</w:t>
      </w:r>
    </w:p>
    <w:p w:rsidR="007733F0" w:rsidRDefault="007733F0" w:rsidP="00552193">
      <w:pPr>
        <w:jc w:val="center"/>
        <w:rPr>
          <w:rStyle w:val="Forte"/>
          <w:rFonts w:ascii="Arial" w:hAnsi="Arial" w:cs="Arial"/>
          <w:sz w:val="22"/>
          <w:szCs w:val="22"/>
        </w:rPr>
      </w:pPr>
    </w:p>
    <w:p w:rsidR="007733F0" w:rsidRPr="00C97E88" w:rsidRDefault="007733F0" w:rsidP="007733F0">
      <w:pPr>
        <w:jc w:val="both"/>
        <w:rPr>
          <w:rStyle w:val="Forte"/>
          <w:rFonts w:ascii="Arial" w:hAnsi="Arial" w:cs="Arial"/>
          <w:sz w:val="22"/>
          <w:szCs w:val="22"/>
        </w:rPr>
      </w:pPr>
      <w:proofErr w:type="gramStart"/>
      <w:r>
        <w:rPr>
          <w:rStyle w:val="Forte"/>
          <w:rFonts w:ascii="Arial" w:hAnsi="Arial" w:cs="Arial"/>
          <w:sz w:val="22"/>
          <w:szCs w:val="22"/>
        </w:rPr>
        <w:t>12</w:t>
      </w:r>
      <w:r w:rsidRPr="00C97E88">
        <w:rPr>
          <w:rStyle w:val="Forte"/>
          <w:rFonts w:ascii="Arial" w:hAnsi="Arial" w:cs="Arial"/>
          <w:sz w:val="22"/>
          <w:szCs w:val="22"/>
        </w:rPr>
        <w:t xml:space="preserve"> – ADICIONAL DE INSALUBRIDADE</w:t>
      </w:r>
      <w:proofErr w:type="gramEnd"/>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xml:space="preserve">Para os empregados que trabalhem em condições insalubres, acima dos limites de tolerância estabelecidos pelo Ministério do Trabalho, </w:t>
      </w:r>
      <w:proofErr w:type="gramStart"/>
      <w:r w:rsidRPr="00C97E88">
        <w:rPr>
          <w:rStyle w:val="Forte"/>
          <w:rFonts w:ascii="Arial" w:hAnsi="Arial" w:cs="Arial"/>
          <w:b w:val="0"/>
          <w:sz w:val="22"/>
          <w:szCs w:val="22"/>
        </w:rPr>
        <w:t>fica</w:t>
      </w:r>
      <w:proofErr w:type="gramEnd"/>
      <w:r w:rsidRPr="00C97E88">
        <w:rPr>
          <w:rStyle w:val="Forte"/>
          <w:rFonts w:ascii="Arial" w:hAnsi="Arial" w:cs="Arial"/>
          <w:b w:val="0"/>
          <w:sz w:val="22"/>
          <w:szCs w:val="22"/>
        </w:rPr>
        <w:t xml:space="preserve"> assegurado à percepção do adicional de insalubridade, o percentual de 40% (quarenta por cento), 20% (vinte por cento) ou 10% (dez por cento), segundo a classificação em grau máximo, médio ou mínimo respectivamente, a incidir sobre o piso da categoria. </w:t>
      </w:r>
    </w:p>
    <w:p w:rsidR="007733F0" w:rsidRPr="00C97E88" w:rsidRDefault="007733F0" w:rsidP="007733F0">
      <w:pPr>
        <w:jc w:val="both"/>
        <w:rPr>
          <w:rStyle w:val="Forte"/>
          <w:rFonts w:ascii="Arial" w:hAnsi="Arial" w:cs="Arial"/>
          <w:b w:val="0"/>
          <w:sz w:val="22"/>
          <w:szCs w:val="22"/>
        </w:rPr>
      </w:pP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1º A caracterização e a classificação da insalubridade, segundo as normas do ministério do Trabalho, far-se-ão através de laudo elaborado por Médico do trabalho ou Engenheiro do Trabalho, devidamente registrados no Ministério do Trabalho.</w:t>
      </w: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2º A eliminação do risco a saúde ou integridade física do empregado, inclusive decorrente do fornecimento de equipamentos de proteção individual ou coletivo aprovados pelo órgão competente, exclui o pagamento do respectivo adicional de insalubridade, mediante apresentação de novo laudo técnico.</w:t>
      </w:r>
    </w:p>
    <w:p w:rsidR="007733F0" w:rsidRDefault="007733F0" w:rsidP="007733F0">
      <w:pPr>
        <w:jc w:val="both"/>
        <w:rPr>
          <w:rStyle w:val="Forte"/>
          <w:rFonts w:ascii="Arial" w:hAnsi="Arial" w:cs="Arial"/>
          <w:b w:val="0"/>
          <w:sz w:val="22"/>
          <w:szCs w:val="22"/>
        </w:rPr>
      </w:pP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3º A recusa ou reiterada inobservância do uso de equipamentos de proteção individual fornecido ao empregado pelo empregador, enseja motivo para dispensa por justa causa.</w:t>
      </w:r>
    </w:p>
    <w:p w:rsidR="007733F0" w:rsidRDefault="007733F0" w:rsidP="007733F0">
      <w:pPr>
        <w:jc w:val="both"/>
        <w:rPr>
          <w:rStyle w:val="Forte"/>
          <w:rFonts w:ascii="Arial" w:hAnsi="Arial" w:cs="Arial"/>
          <w:b w:val="0"/>
          <w:sz w:val="22"/>
          <w:szCs w:val="22"/>
        </w:rPr>
      </w:pP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4º O adicional de insalubridade é estipulado para remunerar um mês inteiro, nele já incluído os repousos.</w:t>
      </w:r>
    </w:p>
    <w:p w:rsidR="007733F0" w:rsidRDefault="007733F0" w:rsidP="007733F0">
      <w:pPr>
        <w:jc w:val="both"/>
        <w:rPr>
          <w:rStyle w:val="Forte"/>
          <w:rFonts w:ascii="Arial" w:hAnsi="Arial" w:cs="Arial"/>
          <w:b w:val="0"/>
          <w:sz w:val="22"/>
          <w:szCs w:val="22"/>
        </w:rPr>
      </w:pPr>
    </w:p>
    <w:p w:rsidR="007733F0" w:rsidRDefault="007733F0" w:rsidP="007733F0">
      <w:pPr>
        <w:jc w:val="both"/>
        <w:rPr>
          <w:rStyle w:val="Forte"/>
          <w:rFonts w:ascii="Arial" w:hAnsi="Arial" w:cs="Arial"/>
          <w:b w:val="0"/>
          <w:sz w:val="22"/>
          <w:szCs w:val="22"/>
        </w:rPr>
      </w:pPr>
      <w:r w:rsidRPr="007733F0">
        <w:rPr>
          <w:rStyle w:val="Forte"/>
          <w:rFonts w:ascii="Arial" w:hAnsi="Arial" w:cs="Arial"/>
          <w:b w:val="0"/>
          <w:sz w:val="22"/>
          <w:szCs w:val="22"/>
        </w:rPr>
        <w:t>§ 5º Por ocasião da cessação do contrato individual de trabalho, as empresas fornecerão ao Empregado, que tenha exercido suas funções nas condições do caput desta cláusula, além, dos documentos exigidos por lei, o Perfil Profissiográfico Previdenciário – PPP.</w:t>
      </w:r>
    </w:p>
    <w:p w:rsidR="007733F0" w:rsidRDefault="007733F0" w:rsidP="007733F0">
      <w:pPr>
        <w:jc w:val="both"/>
        <w:rPr>
          <w:rStyle w:val="Forte"/>
          <w:rFonts w:ascii="Arial" w:hAnsi="Arial" w:cs="Arial"/>
          <w:b w:val="0"/>
          <w:sz w:val="22"/>
          <w:szCs w:val="22"/>
        </w:rPr>
      </w:pPr>
    </w:p>
    <w:p w:rsidR="007733F0" w:rsidRDefault="007733F0" w:rsidP="007733F0">
      <w:pPr>
        <w:jc w:val="center"/>
        <w:rPr>
          <w:rStyle w:val="Forte"/>
          <w:rFonts w:ascii="Arial" w:hAnsi="Arial" w:cs="Arial"/>
          <w:sz w:val="22"/>
          <w:szCs w:val="22"/>
        </w:rPr>
      </w:pPr>
      <w:r w:rsidRPr="007733F0">
        <w:rPr>
          <w:rStyle w:val="Forte"/>
          <w:rFonts w:ascii="Arial" w:hAnsi="Arial" w:cs="Arial"/>
          <w:sz w:val="22"/>
          <w:szCs w:val="22"/>
        </w:rPr>
        <w:t>OUTROS ADICIONAIS</w:t>
      </w:r>
    </w:p>
    <w:p w:rsidR="007733F0" w:rsidRDefault="007733F0" w:rsidP="007733F0">
      <w:pPr>
        <w:jc w:val="center"/>
        <w:rPr>
          <w:rStyle w:val="Forte"/>
          <w:rFonts w:ascii="Arial" w:hAnsi="Arial" w:cs="Arial"/>
          <w:sz w:val="22"/>
          <w:szCs w:val="22"/>
        </w:rPr>
      </w:pPr>
    </w:p>
    <w:p w:rsidR="007733F0" w:rsidRPr="00C97E88" w:rsidRDefault="007733F0" w:rsidP="007733F0">
      <w:pPr>
        <w:jc w:val="both"/>
        <w:rPr>
          <w:rStyle w:val="Forte"/>
          <w:rFonts w:ascii="Arial" w:hAnsi="Arial" w:cs="Arial"/>
          <w:sz w:val="22"/>
          <w:szCs w:val="22"/>
        </w:rPr>
      </w:pPr>
      <w:r w:rsidRPr="00C97E88">
        <w:rPr>
          <w:rStyle w:val="Forte"/>
          <w:rFonts w:ascii="Arial" w:hAnsi="Arial" w:cs="Arial"/>
          <w:sz w:val="22"/>
          <w:szCs w:val="22"/>
        </w:rPr>
        <w:t>1</w:t>
      </w:r>
      <w:r>
        <w:rPr>
          <w:rStyle w:val="Forte"/>
          <w:rFonts w:ascii="Arial" w:hAnsi="Arial" w:cs="Arial"/>
          <w:sz w:val="22"/>
          <w:szCs w:val="22"/>
        </w:rPr>
        <w:t>3</w:t>
      </w:r>
      <w:r w:rsidRPr="00C97E88">
        <w:rPr>
          <w:rStyle w:val="Forte"/>
          <w:rFonts w:ascii="Arial" w:hAnsi="Arial" w:cs="Arial"/>
          <w:sz w:val="22"/>
          <w:szCs w:val="22"/>
        </w:rPr>
        <w:t xml:space="preserve"> – </w:t>
      </w:r>
      <w:proofErr w:type="gramStart"/>
      <w:r w:rsidRPr="00C97E88">
        <w:rPr>
          <w:rStyle w:val="Forte"/>
          <w:rFonts w:ascii="Arial" w:hAnsi="Arial" w:cs="Arial"/>
          <w:sz w:val="22"/>
          <w:szCs w:val="22"/>
        </w:rPr>
        <w:t>QUEBRA</w:t>
      </w:r>
      <w:proofErr w:type="gramEnd"/>
      <w:r w:rsidRPr="00C97E88">
        <w:rPr>
          <w:rStyle w:val="Forte"/>
          <w:rFonts w:ascii="Arial" w:hAnsi="Arial" w:cs="Arial"/>
          <w:sz w:val="22"/>
          <w:szCs w:val="22"/>
        </w:rPr>
        <w:t xml:space="preserve"> DE CAIXA </w:t>
      </w: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As empresas remunerarão os empregados que exerçam a função de caixa ou assemelhados com o adicional de quebra de caixa, nos seguintes percentuais sobre o salário base:</w:t>
      </w:r>
    </w:p>
    <w:p w:rsidR="007733F0" w:rsidRPr="00C97E88" w:rsidRDefault="007733F0" w:rsidP="007733F0">
      <w:pPr>
        <w:jc w:val="both"/>
        <w:rPr>
          <w:rStyle w:val="Forte"/>
          <w:rFonts w:ascii="Arial" w:hAnsi="Arial" w:cs="Arial"/>
          <w:b w:val="0"/>
          <w:sz w:val="22"/>
          <w:szCs w:val="22"/>
        </w:rPr>
      </w:pP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20% para as empresas que possuem terminais de caixa comum;</w:t>
      </w: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15% para empresas que possuem terminais de caixa com sistema de caixa informatizado;</w:t>
      </w: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10% para empresas que possuem seus terminais informatizados e com leitor ótico.</w:t>
      </w:r>
    </w:p>
    <w:p w:rsidR="007733F0" w:rsidRDefault="007733F0" w:rsidP="007733F0">
      <w:pPr>
        <w:jc w:val="both"/>
        <w:rPr>
          <w:rStyle w:val="Forte"/>
          <w:rFonts w:ascii="Arial" w:hAnsi="Arial" w:cs="Arial"/>
          <w:b w:val="0"/>
          <w:sz w:val="22"/>
          <w:szCs w:val="22"/>
        </w:rPr>
      </w:pPr>
    </w:p>
    <w:p w:rsidR="007733F0" w:rsidRDefault="007733F0" w:rsidP="007733F0">
      <w:pPr>
        <w:jc w:val="center"/>
        <w:rPr>
          <w:rStyle w:val="Forte"/>
          <w:rFonts w:ascii="Arial" w:hAnsi="Arial" w:cs="Arial"/>
          <w:sz w:val="22"/>
          <w:szCs w:val="22"/>
        </w:rPr>
      </w:pPr>
      <w:r>
        <w:rPr>
          <w:rStyle w:val="Forte"/>
          <w:rFonts w:ascii="Arial" w:hAnsi="Arial" w:cs="Arial"/>
          <w:sz w:val="22"/>
          <w:szCs w:val="22"/>
        </w:rPr>
        <w:t>AUXÍLIO ALIMENTAÇÃO</w:t>
      </w:r>
    </w:p>
    <w:p w:rsidR="007733F0" w:rsidRDefault="007733F0" w:rsidP="007733F0">
      <w:pPr>
        <w:jc w:val="center"/>
        <w:rPr>
          <w:rStyle w:val="Forte"/>
          <w:rFonts w:ascii="Arial" w:hAnsi="Arial" w:cs="Arial"/>
          <w:sz w:val="22"/>
          <w:szCs w:val="22"/>
        </w:rPr>
      </w:pPr>
    </w:p>
    <w:p w:rsidR="007733F0" w:rsidRPr="00C97E88" w:rsidRDefault="007733F0" w:rsidP="007733F0">
      <w:pPr>
        <w:jc w:val="both"/>
        <w:rPr>
          <w:rStyle w:val="Forte"/>
          <w:rFonts w:ascii="Arial" w:hAnsi="Arial" w:cs="Arial"/>
          <w:sz w:val="22"/>
          <w:szCs w:val="22"/>
        </w:rPr>
      </w:pPr>
      <w:proofErr w:type="gramStart"/>
      <w:r>
        <w:rPr>
          <w:rStyle w:val="Forte"/>
          <w:rFonts w:ascii="Arial" w:hAnsi="Arial" w:cs="Arial"/>
          <w:sz w:val="22"/>
          <w:szCs w:val="22"/>
        </w:rPr>
        <w:t>14</w:t>
      </w:r>
      <w:r w:rsidRPr="00C97E88">
        <w:rPr>
          <w:rStyle w:val="Forte"/>
          <w:rFonts w:ascii="Arial" w:hAnsi="Arial" w:cs="Arial"/>
          <w:sz w:val="22"/>
          <w:szCs w:val="22"/>
        </w:rPr>
        <w:t xml:space="preserve"> – AUXÍLIO</w:t>
      </w:r>
      <w:proofErr w:type="gramEnd"/>
      <w:r w:rsidRPr="00C97E88">
        <w:rPr>
          <w:rStyle w:val="Forte"/>
          <w:rFonts w:ascii="Arial" w:hAnsi="Arial" w:cs="Arial"/>
          <w:sz w:val="22"/>
          <w:szCs w:val="22"/>
        </w:rPr>
        <w:t xml:space="preserve"> ALIMENTAÇÃO</w:t>
      </w: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Caso haja prestação de serviços externos, fora do município para o qual foi contratado, será pago ao empregado auxílio alimentação no valor mínimo de R$ 24,50 (vinte e quatro reais e cinquenta centavos) por dia, ressaltando-se que o referido valor não integra a remuneração do mesmo para fins trabalhistas e previdenciários.</w:t>
      </w:r>
    </w:p>
    <w:p w:rsidR="007733F0" w:rsidRDefault="007733F0" w:rsidP="007733F0">
      <w:pPr>
        <w:jc w:val="both"/>
        <w:rPr>
          <w:rStyle w:val="Forte"/>
          <w:rFonts w:ascii="Arial" w:hAnsi="Arial" w:cs="Arial"/>
          <w:b w:val="0"/>
          <w:sz w:val="22"/>
          <w:szCs w:val="22"/>
        </w:rPr>
      </w:pPr>
    </w:p>
    <w:p w:rsidR="007733F0" w:rsidRDefault="007733F0" w:rsidP="007733F0">
      <w:pPr>
        <w:jc w:val="center"/>
        <w:rPr>
          <w:rStyle w:val="Forte"/>
          <w:rFonts w:ascii="Arial" w:hAnsi="Arial" w:cs="Arial"/>
          <w:sz w:val="22"/>
          <w:szCs w:val="22"/>
        </w:rPr>
      </w:pPr>
      <w:r w:rsidRPr="007733F0">
        <w:rPr>
          <w:rStyle w:val="Forte"/>
          <w:rFonts w:ascii="Arial" w:hAnsi="Arial" w:cs="Arial"/>
          <w:sz w:val="22"/>
          <w:szCs w:val="22"/>
        </w:rPr>
        <w:t>AUXÍLIO CRECHE</w:t>
      </w:r>
    </w:p>
    <w:p w:rsidR="007733F0" w:rsidRDefault="007733F0" w:rsidP="007733F0">
      <w:pPr>
        <w:jc w:val="center"/>
        <w:rPr>
          <w:rStyle w:val="Forte"/>
          <w:rFonts w:ascii="Arial" w:hAnsi="Arial" w:cs="Arial"/>
          <w:sz w:val="22"/>
          <w:szCs w:val="22"/>
        </w:rPr>
      </w:pPr>
    </w:p>
    <w:p w:rsidR="007733F0" w:rsidRPr="004B4D47" w:rsidRDefault="007733F0" w:rsidP="007733F0">
      <w:pPr>
        <w:jc w:val="both"/>
        <w:rPr>
          <w:rStyle w:val="Forte"/>
          <w:rFonts w:ascii="Arial" w:hAnsi="Arial" w:cs="Arial"/>
          <w:sz w:val="22"/>
          <w:szCs w:val="22"/>
        </w:rPr>
      </w:pPr>
      <w:r>
        <w:rPr>
          <w:rStyle w:val="Forte"/>
          <w:rFonts w:ascii="Arial" w:hAnsi="Arial" w:cs="Arial"/>
          <w:sz w:val="22"/>
          <w:szCs w:val="22"/>
        </w:rPr>
        <w:t>15</w:t>
      </w:r>
      <w:r w:rsidRPr="004B4D47">
        <w:rPr>
          <w:rStyle w:val="Forte"/>
          <w:rFonts w:ascii="Arial" w:hAnsi="Arial" w:cs="Arial"/>
          <w:sz w:val="22"/>
          <w:szCs w:val="22"/>
        </w:rPr>
        <w:t xml:space="preserve"> – AUXILIO CRECHE</w:t>
      </w: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As empresas se obrigam a fornecer creches às suas empregadas-mães.</w:t>
      </w:r>
    </w:p>
    <w:p w:rsidR="007733F0" w:rsidRDefault="007733F0" w:rsidP="007733F0">
      <w:pPr>
        <w:jc w:val="both"/>
        <w:rPr>
          <w:rStyle w:val="Forte"/>
          <w:rFonts w:ascii="Arial" w:hAnsi="Arial" w:cs="Arial"/>
          <w:b w:val="0"/>
          <w:sz w:val="22"/>
          <w:szCs w:val="22"/>
        </w:rPr>
      </w:pP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xml:space="preserve">§ 1º As empresas que mantêm trabalhando, pelo menos </w:t>
      </w:r>
      <w:r>
        <w:rPr>
          <w:rStyle w:val="Forte"/>
          <w:rFonts w:ascii="Arial" w:hAnsi="Arial" w:cs="Arial"/>
          <w:b w:val="0"/>
          <w:sz w:val="22"/>
          <w:szCs w:val="22"/>
        </w:rPr>
        <w:t>trinta (</w:t>
      </w:r>
      <w:r w:rsidRPr="00C97E88">
        <w:rPr>
          <w:rStyle w:val="Forte"/>
          <w:rFonts w:ascii="Arial" w:hAnsi="Arial" w:cs="Arial"/>
          <w:b w:val="0"/>
          <w:sz w:val="22"/>
          <w:szCs w:val="22"/>
        </w:rPr>
        <w:t>30</w:t>
      </w:r>
      <w:r>
        <w:rPr>
          <w:rStyle w:val="Forte"/>
          <w:rFonts w:ascii="Arial" w:hAnsi="Arial" w:cs="Arial"/>
          <w:b w:val="0"/>
          <w:sz w:val="22"/>
          <w:szCs w:val="22"/>
        </w:rPr>
        <w:t>)</w:t>
      </w:r>
      <w:r w:rsidRPr="00C97E88">
        <w:rPr>
          <w:rStyle w:val="Forte"/>
          <w:rFonts w:ascii="Arial" w:hAnsi="Arial" w:cs="Arial"/>
          <w:b w:val="0"/>
          <w:sz w:val="22"/>
          <w:szCs w:val="22"/>
        </w:rPr>
        <w:t xml:space="preserve"> mulheres, com mais de 16 (dezesseis) anos e, não possuírem creches próprias, pagarão a suas empregadas-mães um auxílio creche equivalente a 20% (vinte por cento) do salário de admissão da categoria previsto na presente Convenção Coletiva de Trabalho, por mês e por filho de até 01 (um) ano de idade desde que lhes sejam ap</w:t>
      </w:r>
      <w:r>
        <w:rPr>
          <w:rStyle w:val="Forte"/>
          <w:rFonts w:ascii="Arial" w:hAnsi="Arial" w:cs="Arial"/>
          <w:b w:val="0"/>
          <w:sz w:val="22"/>
          <w:szCs w:val="22"/>
        </w:rPr>
        <w:t>resentados recibos de pagamento, caso a Prefeitura Municipal comprove que todas as crianças do município possuem creche, não é devido o valor do acima descrito.</w:t>
      </w:r>
    </w:p>
    <w:p w:rsidR="007733F0" w:rsidRPr="00C97E88" w:rsidRDefault="007733F0" w:rsidP="007733F0">
      <w:pPr>
        <w:jc w:val="both"/>
        <w:rPr>
          <w:rStyle w:val="Forte"/>
          <w:rFonts w:ascii="Arial" w:hAnsi="Arial" w:cs="Arial"/>
          <w:b w:val="0"/>
          <w:sz w:val="22"/>
          <w:szCs w:val="22"/>
        </w:rPr>
      </w:pP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2º O auxílio creche</w:t>
      </w:r>
      <w:r>
        <w:rPr>
          <w:rStyle w:val="Forte"/>
          <w:rFonts w:ascii="Arial" w:hAnsi="Arial" w:cs="Arial"/>
          <w:b w:val="0"/>
          <w:sz w:val="22"/>
          <w:szCs w:val="22"/>
        </w:rPr>
        <w:t xml:space="preserve"> se houver</w:t>
      </w:r>
      <w:proofErr w:type="gramStart"/>
      <w:r>
        <w:rPr>
          <w:rStyle w:val="Forte"/>
          <w:rFonts w:ascii="Arial" w:hAnsi="Arial" w:cs="Arial"/>
          <w:b w:val="0"/>
          <w:sz w:val="22"/>
          <w:szCs w:val="22"/>
        </w:rPr>
        <w:t xml:space="preserve"> </w:t>
      </w:r>
      <w:r w:rsidRPr="00C97E88">
        <w:rPr>
          <w:rStyle w:val="Forte"/>
          <w:rFonts w:ascii="Arial" w:hAnsi="Arial" w:cs="Arial"/>
          <w:b w:val="0"/>
          <w:sz w:val="22"/>
          <w:szCs w:val="22"/>
        </w:rPr>
        <w:t xml:space="preserve"> </w:t>
      </w:r>
      <w:proofErr w:type="gramEnd"/>
      <w:r w:rsidRPr="00C97E88">
        <w:rPr>
          <w:rStyle w:val="Forte"/>
          <w:rFonts w:ascii="Arial" w:hAnsi="Arial" w:cs="Arial"/>
          <w:b w:val="0"/>
          <w:sz w:val="22"/>
          <w:szCs w:val="22"/>
        </w:rPr>
        <w:t>poderá ser substituído pela concessão de vagas junto a creches particulares, sem nenhum ônus para a empregada-mãe.</w:t>
      </w:r>
    </w:p>
    <w:p w:rsidR="007733F0" w:rsidRPr="00C97E88" w:rsidRDefault="007733F0" w:rsidP="007733F0">
      <w:pPr>
        <w:jc w:val="both"/>
        <w:rPr>
          <w:rStyle w:val="Forte"/>
          <w:rFonts w:ascii="Arial" w:hAnsi="Arial" w:cs="Arial"/>
          <w:b w:val="0"/>
          <w:sz w:val="22"/>
          <w:szCs w:val="22"/>
        </w:rPr>
      </w:pPr>
    </w:p>
    <w:p w:rsidR="007733F0" w:rsidRPr="00C97E88"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xml:space="preserve">§ 3º Para fazer jus ao quantum estabelecido na presente cláusula </w:t>
      </w:r>
      <w:proofErr w:type="gramStart"/>
      <w:r w:rsidRPr="00C97E88">
        <w:rPr>
          <w:rStyle w:val="Forte"/>
          <w:rFonts w:ascii="Arial" w:hAnsi="Arial" w:cs="Arial"/>
          <w:b w:val="0"/>
          <w:sz w:val="22"/>
          <w:szCs w:val="22"/>
        </w:rPr>
        <w:t>a</w:t>
      </w:r>
      <w:proofErr w:type="gramEnd"/>
      <w:r w:rsidRPr="00C97E88">
        <w:rPr>
          <w:rStyle w:val="Forte"/>
          <w:rFonts w:ascii="Arial" w:hAnsi="Arial" w:cs="Arial"/>
          <w:b w:val="0"/>
          <w:sz w:val="22"/>
          <w:szCs w:val="22"/>
        </w:rPr>
        <w:t xml:space="preserve"> empregada-mãe é obrigada a apresentar à empresa a certidão de nascimento do filho.</w:t>
      </w: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ab/>
      </w:r>
      <w:r w:rsidRPr="00C97E88">
        <w:rPr>
          <w:rStyle w:val="Forte"/>
          <w:rFonts w:ascii="Arial" w:hAnsi="Arial" w:cs="Arial"/>
          <w:b w:val="0"/>
          <w:sz w:val="22"/>
          <w:szCs w:val="22"/>
        </w:rPr>
        <w:tab/>
      </w: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xml:space="preserve">§ 4º Dado o seu caráter substitutivo dos preceitos legais, o reembolso creche não integrará, para qualquer efeito, o salário da empregada. </w:t>
      </w:r>
    </w:p>
    <w:p w:rsidR="007733F0" w:rsidRDefault="007733F0" w:rsidP="007733F0">
      <w:pPr>
        <w:jc w:val="both"/>
        <w:rPr>
          <w:rStyle w:val="Forte"/>
          <w:rFonts w:ascii="Arial" w:hAnsi="Arial" w:cs="Arial"/>
          <w:b w:val="0"/>
          <w:sz w:val="22"/>
          <w:szCs w:val="22"/>
        </w:rPr>
      </w:pPr>
    </w:p>
    <w:p w:rsidR="007733F0" w:rsidRDefault="007733F0" w:rsidP="007733F0">
      <w:pPr>
        <w:jc w:val="both"/>
        <w:rPr>
          <w:rStyle w:val="Forte"/>
          <w:rFonts w:ascii="Arial" w:hAnsi="Arial" w:cs="Arial"/>
          <w:b w:val="0"/>
          <w:sz w:val="22"/>
          <w:szCs w:val="22"/>
        </w:rPr>
      </w:pPr>
      <w:r w:rsidRPr="00C97E88">
        <w:rPr>
          <w:rStyle w:val="Forte"/>
          <w:rFonts w:ascii="Arial" w:hAnsi="Arial" w:cs="Arial"/>
          <w:b w:val="0"/>
          <w:sz w:val="22"/>
          <w:szCs w:val="22"/>
        </w:rPr>
        <w:t>§ 5º A presente estipulação convencional supre, inteiramente, as disposições da Portaria 3296 de 03 de setembro de 1986.</w:t>
      </w:r>
    </w:p>
    <w:p w:rsidR="007733F0" w:rsidRDefault="007733F0" w:rsidP="007733F0">
      <w:pPr>
        <w:jc w:val="both"/>
        <w:rPr>
          <w:rStyle w:val="Forte"/>
          <w:rFonts w:ascii="Arial" w:hAnsi="Arial" w:cs="Arial"/>
          <w:b w:val="0"/>
          <w:sz w:val="22"/>
          <w:szCs w:val="22"/>
        </w:rPr>
      </w:pPr>
    </w:p>
    <w:p w:rsidR="007733F0" w:rsidRDefault="007733F0" w:rsidP="007733F0">
      <w:pPr>
        <w:jc w:val="center"/>
        <w:rPr>
          <w:rStyle w:val="Forte"/>
          <w:rFonts w:ascii="Arial" w:hAnsi="Arial" w:cs="Arial"/>
          <w:sz w:val="22"/>
          <w:szCs w:val="22"/>
        </w:rPr>
      </w:pPr>
      <w:r w:rsidRPr="007733F0">
        <w:rPr>
          <w:rStyle w:val="Forte"/>
          <w:rFonts w:ascii="Arial" w:hAnsi="Arial" w:cs="Arial"/>
          <w:sz w:val="22"/>
          <w:szCs w:val="22"/>
        </w:rPr>
        <w:t>SEGURO DE VIDA</w:t>
      </w:r>
    </w:p>
    <w:p w:rsidR="007733F0" w:rsidRDefault="007733F0" w:rsidP="007733F0">
      <w:pPr>
        <w:jc w:val="center"/>
        <w:rPr>
          <w:rStyle w:val="Forte"/>
          <w:rFonts w:ascii="Arial" w:hAnsi="Arial" w:cs="Arial"/>
          <w:sz w:val="22"/>
          <w:szCs w:val="22"/>
        </w:rPr>
      </w:pPr>
    </w:p>
    <w:p w:rsidR="00743DFD" w:rsidRPr="00C97E88" w:rsidRDefault="00AF108D" w:rsidP="00C97E88">
      <w:pPr>
        <w:jc w:val="both"/>
        <w:rPr>
          <w:rStyle w:val="Forte"/>
          <w:rFonts w:ascii="Arial" w:hAnsi="Arial" w:cs="Arial"/>
          <w:sz w:val="22"/>
          <w:szCs w:val="22"/>
        </w:rPr>
      </w:pPr>
      <w:proofErr w:type="gramStart"/>
      <w:r>
        <w:rPr>
          <w:rStyle w:val="Forte"/>
          <w:rFonts w:ascii="Arial" w:hAnsi="Arial" w:cs="Arial"/>
          <w:sz w:val="22"/>
          <w:szCs w:val="22"/>
        </w:rPr>
        <w:t>16</w:t>
      </w:r>
      <w:r w:rsidR="00743DFD" w:rsidRPr="00C97E88">
        <w:rPr>
          <w:rStyle w:val="Forte"/>
          <w:rFonts w:ascii="Arial" w:hAnsi="Arial" w:cs="Arial"/>
          <w:sz w:val="22"/>
          <w:szCs w:val="22"/>
        </w:rPr>
        <w:t xml:space="preserve"> - CONDUTORES DE VEÍCULOS – SEGURO</w:t>
      </w:r>
      <w:proofErr w:type="gramEnd"/>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A empresa fica obrigada a manter seguro de vida e acidentes pessoais em favor dos empregados que desenvolvam serviços preponderantemente externos, na condução de veículos.</w:t>
      </w:r>
    </w:p>
    <w:p w:rsidR="00677C55" w:rsidRDefault="00677C55" w:rsidP="00C97E88">
      <w:pPr>
        <w:jc w:val="both"/>
        <w:rPr>
          <w:rStyle w:val="Forte"/>
          <w:rFonts w:ascii="Arial" w:hAnsi="Arial" w:cs="Arial"/>
          <w:b w:val="0"/>
          <w:sz w:val="22"/>
          <w:szCs w:val="22"/>
        </w:rPr>
      </w:pPr>
    </w:p>
    <w:p w:rsidR="00AF108D" w:rsidRDefault="00AF108D" w:rsidP="00AF108D">
      <w:pPr>
        <w:jc w:val="center"/>
        <w:rPr>
          <w:rStyle w:val="Forte"/>
          <w:rFonts w:ascii="Arial" w:hAnsi="Arial" w:cs="Arial"/>
          <w:sz w:val="22"/>
          <w:szCs w:val="22"/>
        </w:rPr>
      </w:pPr>
      <w:r>
        <w:rPr>
          <w:rStyle w:val="Forte"/>
          <w:rFonts w:ascii="Arial" w:hAnsi="Arial" w:cs="Arial"/>
          <w:sz w:val="22"/>
          <w:szCs w:val="22"/>
        </w:rPr>
        <w:t>CONTRATO DE TRABALHO – ADMISSÃO, DEMISSÃO, MODALIDADES.</w:t>
      </w:r>
    </w:p>
    <w:p w:rsidR="00AF108D" w:rsidRDefault="00AF108D" w:rsidP="00AF108D">
      <w:pPr>
        <w:jc w:val="center"/>
        <w:rPr>
          <w:rStyle w:val="Forte"/>
          <w:rFonts w:ascii="Arial" w:hAnsi="Arial" w:cs="Arial"/>
          <w:sz w:val="22"/>
          <w:szCs w:val="22"/>
        </w:rPr>
      </w:pPr>
      <w:r>
        <w:rPr>
          <w:rStyle w:val="Forte"/>
          <w:rFonts w:ascii="Arial" w:hAnsi="Arial" w:cs="Arial"/>
          <w:sz w:val="22"/>
          <w:szCs w:val="22"/>
        </w:rPr>
        <w:t>NORMAS PARA ADMISSÃO/CONTRATAÇÃO</w:t>
      </w:r>
    </w:p>
    <w:p w:rsidR="0083641B" w:rsidRDefault="0083641B" w:rsidP="00AF108D">
      <w:pPr>
        <w:jc w:val="center"/>
        <w:rPr>
          <w:rStyle w:val="Forte"/>
          <w:rFonts w:ascii="Arial" w:hAnsi="Arial" w:cs="Arial"/>
          <w:sz w:val="22"/>
          <w:szCs w:val="22"/>
        </w:rPr>
      </w:pPr>
    </w:p>
    <w:p w:rsidR="00743DFD" w:rsidRPr="00C97E88" w:rsidRDefault="0083641B" w:rsidP="00C97E88">
      <w:pPr>
        <w:jc w:val="both"/>
        <w:rPr>
          <w:rStyle w:val="Forte"/>
          <w:rFonts w:ascii="Arial" w:hAnsi="Arial" w:cs="Arial"/>
          <w:sz w:val="22"/>
          <w:szCs w:val="22"/>
        </w:rPr>
      </w:pPr>
      <w:proofErr w:type="gramStart"/>
      <w:r>
        <w:rPr>
          <w:rStyle w:val="Forte"/>
          <w:rFonts w:ascii="Arial" w:hAnsi="Arial" w:cs="Arial"/>
          <w:sz w:val="22"/>
          <w:szCs w:val="22"/>
        </w:rPr>
        <w:t>17</w:t>
      </w:r>
      <w:r w:rsidR="00743DFD" w:rsidRPr="00C97E88">
        <w:rPr>
          <w:rStyle w:val="Forte"/>
          <w:rFonts w:ascii="Arial" w:hAnsi="Arial" w:cs="Arial"/>
          <w:sz w:val="22"/>
          <w:szCs w:val="22"/>
        </w:rPr>
        <w:t>- TESTE</w:t>
      </w:r>
      <w:proofErr w:type="gramEnd"/>
      <w:r w:rsidR="00743DFD" w:rsidRPr="00C97E88">
        <w:rPr>
          <w:rStyle w:val="Forte"/>
          <w:rFonts w:ascii="Arial" w:hAnsi="Arial" w:cs="Arial"/>
          <w:sz w:val="22"/>
          <w:szCs w:val="22"/>
        </w:rPr>
        <w:t xml:space="preserve"> ADMISSIONAL</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A realização de testes práticos operacionais não poderá ultrapassar a oito (oito) horas.</w:t>
      </w:r>
    </w:p>
    <w:p w:rsidR="00743DFD" w:rsidRPr="00C97E88" w:rsidRDefault="00743DFD" w:rsidP="00C97E88">
      <w:pPr>
        <w:jc w:val="both"/>
        <w:rPr>
          <w:rStyle w:val="Forte"/>
          <w:rFonts w:ascii="Arial" w:hAnsi="Arial" w:cs="Arial"/>
          <w:b w:val="0"/>
          <w:sz w:val="22"/>
          <w:szCs w:val="22"/>
        </w:rPr>
      </w:pPr>
    </w:p>
    <w:p w:rsidR="00743DFD" w:rsidRPr="00C97E88" w:rsidRDefault="0039016A" w:rsidP="00C97E88">
      <w:pPr>
        <w:jc w:val="both"/>
        <w:rPr>
          <w:rStyle w:val="Forte"/>
          <w:rFonts w:ascii="Arial" w:hAnsi="Arial" w:cs="Arial"/>
          <w:sz w:val="22"/>
          <w:szCs w:val="22"/>
        </w:rPr>
      </w:pPr>
      <w:proofErr w:type="gramStart"/>
      <w:r>
        <w:rPr>
          <w:rStyle w:val="Forte"/>
          <w:rFonts w:ascii="Arial" w:hAnsi="Arial" w:cs="Arial"/>
          <w:sz w:val="22"/>
          <w:szCs w:val="22"/>
        </w:rPr>
        <w:t>1</w:t>
      </w:r>
      <w:r w:rsidR="0083641B">
        <w:rPr>
          <w:rStyle w:val="Forte"/>
          <w:rFonts w:ascii="Arial" w:hAnsi="Arial" w:cs="Arial"/>
          <w:sz w:val="22"/>
          <w:szCs w:val="22"/>
        </w:rPr>
        <w:t>8</w:t>
      </w:r>
      <w:r w:rsidR="00743DFD" w:rsidRPr="00C97E88">
        <w:rPr>
          <w:rStyle w:val="Forte"/>
          <w:rFonts w:ascii="Arial" w:hAnsi="Arial" w:cs="Arial"/>
          <w:sz w:val="22"/>
          <w:szCs w:val="22"/>
        </w:rPr>
        <w:t xml:space="preserve"> - CONTRATO</w:t>
      </w:r>
      <w:proofErr w:type="gramEnd"/>
      <w:r w:rsidR="00743DFD" w:rsidRPr="00C97E88">
        <w:rPr>
          <w:rStyle w:val="Forte"/>
          <w:rFonts w:ascii="Arial" w:hAnsi="Arial" w:cs="Arial"/>
          <w:sz w:val="22"/>
          <w:szCs w:val="22"/>
        </w:rPr>
        <w:t xml:space="preserve"> DE EXPERIÊNCIA</w:t>
      </w: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Quando o empregador admitir o empregado mediante contrato de experiência deverá fornecer-lhe cópia do instrumento </w:t>
      </w:r>
      <w:proofErr w:type="gramStart"/>
      <w:r w:rsidRPr="00C97E88">
        <w:rPr>
          <w:rStyle w:val="Forte"/>
          <w:rFonts w:ascii="Arial" w:hAnsi="Arial" w:cs="Arial"/>
          <w:b w:val="0"/>
          <w:sz w:val="22"/>
          <w:szCs w:val="22"/>
        </w:rPr>
        <w:t>contra-recibo</w:t>
      </w:r>
      <w:proofErr w:type="gramEnd"/>
      <w:r w:rsidRPr="00C97E88">
        <w:rPr>
          <w:rStyle w:val="Forte"/>
          <w:rFonts w:ascii="Arial" w:hAnsi="Arial" w:cs="Arial"/>
          <w:b w:val="0"/>
          <w:sz w:val="22"/>
          <w:szCs w:val="22"/>
        </w:rPr>
        <w:t>, devidamente assinado e datado, bem como deverá anotar na CTPS o referido contrato.</w:t>
      </w:r>
    </w:p>
    <w:p w:rsidR="0083641B" w:rsidRPr="00C97E88" w:rsidRDefault="0083641B" w:rsidP="00C97E88">
      <w:pPr>
        <w:jc w:val="both"/>
        <w:rPr>
          <w:rStyle w:val="Forte"/>
          <w:rFonts w:ascii="Arial" w:hAnsi="Arial" w:cs="Arial"/>
          <w:b w:val="0"/>
          <w:sz w:val="22"/>
          <w:szCs w:val="22"/>
        </w:rPr>
      </w:pP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1º Fica convencionado que o contrato de experiência somente poderá ser celebrado com o prazo mínimo de 30 (trinta) dias.</w:t>
      </w:r>
    </w:p>
    <w:p w:rsidR="0083641B" w:rsidRPr="00C97E88" w:rsidRDefault="0083641B"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2º O contrato de experiência fica suspenso à concessão do benefício previdenciário</w:t>
      </w:r>
      <w:r w:rsidR="0083641B">
        <w:rPr>
          <w:rStyle w:val="Forte"/>
          <w:rFonts w:ascii="Arial" w:hAnsi="Arial" w:cs="Arial"/>
          <w:b w:val="0"/>
          <w:sz w:val="22"/>
          <w:szCs w:val="22"/>
        </w:rPr>
        <w:t xml:space="preserve"> (auxilio doença)</w:t>
      </w:r>
      <w:r w:rsidRPr="00C97E88">
        <w:rPr>
          <w:rStyle w:val="Forte"/>
          <w:rFonts w:ascii="Arial" w:hAnsi="Arial" w:cs="Arial"/>
          <w:b w:val="0"/>
          <w:sz w:val="22"/>
          <w:szCs w:val="22"/>
        </w:rPr>
        <w:t>, completando-se o tempo nele previsto após a cessação do benefício referido.</w:t>
      </w:r>
    </w:p>
    <w:p w:rsidR="00743DFD" w:rsidRPr="00C97E88" w:rsidRDefault="00743DFD"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sz w:val="22"/>
          <w:szCs w:val="22"/>
        </w:rPr>
      </w:pPr>
      <w:proofErr w:type="gramStart"/>
      <w:r w:rsidRPr="00C97E88">
        <w:rPr>
          <w:rStyle w:val="Forte"/>
          <w:rFonts w:ascii="Arial" w:hAnsi="Arial" w:cs="Arial"/>
          <w:sz w:val="22"/>
          <w:szCs w:val="22"/>
        </w:rPr>
        <w:t>1</w:t>
      </w:r>
      <w:r w:rsidR="0083641B">
        <w:rPr>
          <w:rStyle w:val="Forte"/>
          <w:rFonts w:ascii="Arial" w:hAnsi="Arial" w:cs="Arial"/>
          <w:sz w:val="22"/>
          <w:szCs w:val="22"/>
        </w:rPr>
        <w:t>9</w:t>
      </w:r>
      <w:r w:rsidRPr="00C97E88">
        <w:rPr>
          <w:rStyle w:val="Forte"/>
          <w:rFonts w:ascii="Arial" w:hAnsi="Arial" w:cs="Arial"/>
          <w:sz w:val="22"/>
          <w:szCs w:val="22"/>
        </w:rPr>
        <w:t xml:space="preserve"> - ANOTAÇÃO</w:t>
      </w:r>
      <w:proofErr w:type="gramEnd"/>
      <w:r w:rsidRPr="00C97E88">
        <w:rPr>
          <w:rStyle w:val="Forte"/>
          <w:rFonts w:ascii="Arial" w:hAnsi="Arial" w:cs="Arial"/>
          <w:sz w:val="22"/>
          <w:szCs w:val="22"/>
        </w:rPr>
        <w:t xml:space="preserve"> NA CARTEIRA PROFISSIONAL</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As empresas ficam obrigadas a anotar na carteira de trabalho a função efetivamente exercida pelo empregado, observada a Classificação Brasileira de Ocupações (CBO).</w:t>
      </w:r>
    </w:p>
    <w:p w:rsidR="00743DFD" w:rsidRDefault="00743DFD" w:rsidP="00C97E88">
      <w:pPr>
        <w:jc w:val="both"/>
        <w:rPr>
          <w:rStyle w:val="Forte"/>
          <w:rFonts w:ascii="Arial" w:hAnsi="Arial" w:cs="Arial"/>
          <w:b w:val="0"/>
          <w:sz w:val="22"/>
          <w:szCs w:val="22"/>
        </w:rPr>
      </w:pPr>
    </w:p>
    <w:p w:rsidR="0083641B" w:rsidRDefault="0083641B" w:rsidP="0083641B">
      <w:pPr>
        <w:jc w:val="center"/>
        <w:rPr>
          <w:rStyle w:val="Forte"/>
          <w:rFonts w:ascii="Arial" w:hAnsi="Arial" w:cs="Arial"/>
          <w:sz w:val="22"/>
          <w:szCs w:val="22"/>
        </w:rPr>
      </w:pPr>
      <w:r w:rsidRPr="0083641B">
        <w:rPr>
          <w:rStyle w:val="Forte"/>
          <w:rFonts w:ascii="Arial" w:hAnsi="Arial" w:cs="Arial"/>
          <w:sz w:val="22"/>
          <w:szCs w:val="22"/>
        </w:rPr>
        <w:t>DESLIGAMENTO/DEMISSÃO</w:t>
      </w:r>
    </w:p>
    <w:p w:rsidR="0083641B" w:rsidRDefault="0083641B" w:rsidP="0083641B">
      <w:pPr>
        <w:jc w:val="center"/>
        <w:rPr>
          <w:rStyle w:val="Forte"/>
          <w:rFonts w:ascii="Arial" w:hAnsi="Arial" w:cs="Arial"/>
          <w:sz w:val="22"/>
          <w:szCs w:val="22"/>
        </w:rPr>
      </w:pPr>
    </w:p>
    <w:p w:rsidR="0083641B" w:rsidRPr="00C97E88" w:rsidRDefault="0083641B" w:rsidP="0083641B">
      <w:pPr>
        <w:jc w:val="both"/>
        <w:rPr>
          <w:rStyle w:val="Forte"/>
          <w:rFonts w:ascii="Arial" w:hAnsi="Arial" w:cs="Arial"/>
          <w:sz w:val="22"/>
          <w:szCs w:val="22"/>
        </w:rPr>
      </w:pPr>
      <w:r>
        <w:rPr>
          <w:rStyle w:val="Forte"/>
          <w:rFonts w:ascii="Arial" w:hAnsi="Arial" w:cs="Arial"/>
          <w:sz w:val="22"/>
          <w:szCs w:val="22"/>
        </w:rPr>
        <w:t>20</w:t>
      </w:r>
      <w:r w:rsidRPr="00C97E88">
        <w:rPr>
          <w:rStyle w:val="Forte"/>
          <w:rFonts w:ascii="Arial" w:hAnsi="Arial" w:cs="Arial"/>
          <w:sz w:val="22"/>
          <w:szCs w:val="22"/>
        </w:rPr>
        <w:t xml:space="preserve"> - FÉRIAS PROPORCIONAIS</w:t>
      </w:r>
    </w:p>
    <w:p w:rsidR="0083641B" w:rsidRDefault="0083641B" w:rsidP="0083641B">
      <w:pPr>
        <w:jc w:val="both"/>
        <w:rPr>
          <w:rStyle w:val="Forte"/>
          <w:rFonts w:ascii="Arial" w:hAnsi="Arial" w:cs="Arial"/>
          <w:b w:val="0"/>
          <w:sz w:val="22"/>
          <w:szCs w:val="22"/>
        </w:rPr>
      </w:pPr>
      <w:r w:rsidRPr="00C97E88">
        <w:rPr>
          <w:rStyle w:val="Forte"/>
          <w:rFonts w:ascii="Arial" w:hAnsi="Arial" w:cs="Arial"/>
          <w:b w:val="0"/>
          <w:sz w:val="22"/>
          <w:szCs w:val="22"/>
        </w:rPr>
        <w:t>O empregado que rescindir espontaneamente o contrato de trabalho e contar com quinze ou mais dias de serviço terá direito à indenização de férias proporcionais à razão de 1/12 (um doze avo) da respectiva remuneração mensal, por mês completo de trabalho ou fração igual ou superior a 15 (quinze) dias.</w:t>
      </w:r>
    </w:p>
    <w:p w:rsidR="0083641B" w:rsidRDefault="0083641B" w:rsidP="0083641B">
      <w:pPr>
        <w:jc w:val="both"/>
        <w:rPr>
          <w:rStyle w:val="Forte"/>
          <w:rFonts w:ascii="Arial" w:hAnsi="Arial" w:cs="Arial"/>
          <w:b w:val="0"/>
          <w:sz w:val="22"/>
          <w:szCs w:val="22"/>
        </w:rPr>
      </w:pPr>
    </w:p>
    <w:p w:rsidR="0083641B" w:rsidRPr="004255CC" w:rsidRDefault="0083641B" w:rsidP="0083641B">
      <w:pPr>
        <w:jc w:val="both"/>
        <w:rPr>
          <w:rStyle w:val="Forte"/>
          <w:rFonts w:ascii="Arial" w:hAnsi="Arial" w:cs="Arial"/>
          <w:sz w:val="22"/>
          <w:szCs w:val="22"/>
        </w:rPr>
      </w:pPr>
      <w:r w:rsidRPr="004255CC">
        <w:rPr>
          <w:rStyle w:val="Forte"/>
          <w:rFonts w:ascii="Arial" w:hAnsi="Arial" w:cs="Arial"/>
          <w:sz w:val="22"/>
          <w:szCs w:val="22"/>
        </w:rPr>
        <w:t>21 - HOMOLOGAÇÕES NAS RESCISÕES DE CONTRATO</w:t>
      </w:r>
    </w:p>
    <w:p w:rsidR="0083641B" w:rsidRDefault="0083641B" w:rsidP="0083641B">
      <w:pPr>
        <w:jc w:val="both"/>
        <w:rPr>
          <w:rStyle w:val="Forte"/>
          <w:rFonts w:ascii="Arial" w:hAnsi="Arial" w:cs="Arial"/>
          <w:b w:val="0"/>
          <w:sz w:val="22"/>
          <w:szCs w:val="22"/>
        </w:rPr>
      </w:pPr>
      <w:r w:rsidRPr="004255CC">
        <w:rPr>
          <w:rStyle w:val="Forte"/>
          <w:rFonts w:ascii="Arial" w:hAnsi="Arial" w:cs="Arial"/>
          <w:b w:val="0"/>
          <w:sz w:val="22"/>
          <w:szCs w:val="22"/>
        </w:rPr>
        <w:t>A rescisão dos contratos de trabalho com tempo de serviço superior a 06 (seis) meses serão quitadas com a assistência do sindicato profissional.</w:t>
      </w:r>
    </w:p>
    <w:p w:rsidR="000B0941" w:rsidRDefault="000B0941" w:rsidP="0083641B">
      <w:pPr>
        <w:jc w:val="both"/>
        <w:rPr>
          <w:rStyle w:val="Forte"/>
          <w:rFonts w:ascii="Arial" w:hAnsi="Arial" w:cs="Arial"/>
          <w:b w:val="0"/>
          <w:sz w:val="22"/>
          <w:szCs w:val="22"/>
        </w:rPr>
      </w:pPr>
    </w:p>
    <w:p w:rsidR="000B0941" w:rsidRPr="004B4D47" w:rsidRDefault="000B0941" w:rsidP="000B0941">
      <w:pPr>
        <w:jc w:val="both"/>
        <w:rPr>
          <w:rStyle w:val="Forte"/>
          <w:rFonts w:ascii="Arial" w:hAnsi="Arial" w:cs="Arial"/>
          <w:sz w:val="22"/>
          <w:szCs w:val="22"/>
        </w:rPr>
      </w:pPr>
      <w:r>
        <w:rPr>
          <w:rStyle w:val="Forte"/>
          <w:rFonts w:ascii="Arial" w:hAnsi="Arial" w:cs="Arial"/>
          <w:sz w:val="22"/>
          <w:szCs w:val="22"/>
        </w:rPr>
        <w:t>22</w:t>
      </w:r>
      <w:r w:rsidRPr="004B4D47">
        <w:rPr>
          <w:rStyle w:val="Forte"/>
          <w:rFonts w:ascii="Arial" w:hAnsi="Arial" w:cs="Arial"/>
          <w:sz w:val="22"/>
          <w:szCs w:val="22"/>
        </w:rPr>
        <w:t xml:space="preserve"> </w:t>
      </w:r>
      <w:r>
        <w:rPr>
          <w:rStyle w:val="Forte"/>
          <w:rFonts w:ascii="Arial" w:hAnsi="Arial" w:cs="Arial"/>
          <w:sz w:val="22"/>
          <w:szCs w:val="22"/>
        </w:rPr>
        <w:t>–</w:t>
      </w:r>
      <w:r w:rsidRPr="004B4D47">
        <w:rPr>
          <w:rStyle w:val="Forte"/>
          <w:rFonts w:ascii="Arial" w:hAnsi="Arial" w:cs="Arial"/>
          <w:sz w:val="22"/>
          <w:szCs w:val="22"/>
        </w:rPr>
        <w:t xml:space="preserve"> </w:t>
      </w:r>
      <w:r>
        <w:rPr>
          <w:rStyle w:val="Forte"/>
          <w:rFonts w:ascii="Arial" w:hAnsi="Arial" w:cs="Arial"/>
          <w:sz w:val="22"/>
          <w:szCs w:val="22"/>
        </w:rPr>
        <w:t>DOCUMENTOS NECESSÁRIOS PARA RESCISÃO DE CONTRATO</w:t>
      </w:r>
      <w:r w:rsidRPr="004B4D47">
        <w:rPr>
          <w:rStyle w:val="Forte"/>
          <w:rFonts w:ascii="Arial" w:hAnsi="Arial" w:cs="Arial"/>
          <w:sz w:val="22"/>
          <w:szCs w:val="22"/>
        </w:rPr>
        <w:t xml:space="preserve"> </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01 - O pagamento das verbas salariais e indenizatórias constantes do TRCT será efetuado no ato da assistência, em moeda corrente, cheque visado ou depósito em conta bancária;</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 xml:space="preserve">02 - Termo de Rescisão Contratual em </w:t>
      </w:r>
      <w:proofErr w:type="gramStart"/>
      <w:r>
        <w:rPr>
          <w:rStyle w:val="Forte"/>
          <w:rFonts w:ascii="Arial" w:hAnsi="Arial" w:cs="Arial"/>
          <w:b w:val="0"/>
          <w:sz w:val="22"/>
          <w:szCs w:val="22"/>
        </w:rPr>
        <w:t>5</w:t>
      </w:r>
      <w:proofErr w:type="gramEnd"/>
      <w:r w:rsidRPr="00C97E88">
        <w:rPr>
          <w:rStyle w:val="Forte"/>
          <w:rFonts w:ascii="Arial" w:hAnsi="Arial" w:cs="Arial"/>
          <w:b w:val="0"/>
          <w:sz w:val="22"/>
          <w:szCs w:val="22"/>
        </w:rPr>
        <w:t xml:space="preserve"> vias;</w:t>
      </w:r>
    </w:p>
    <w:p w:rsidR="000B0941" w:rsidRPr="00C97E88" w:rsidRDefault="000B0941" w:rsidP="000B0941">
      <w:pPr>
        <w:jc w:val="both"/>
        <w:rPr>
          <w:rStyle w:val="Forte"/>
          <w:rFonts w:ascii="Arial" w:hAnsi="Arial" w:cs="Arial"/>
          <w:b w:val="0"/>
          <w:sz w:val="22"/>
          <w:szCs w:val="22"/>
        </w:rPr>
      </w:pPr>
      <w:proofErr w:type="gramStart"/>
      <w:r w:rsidRPr="00C97E88">
        <w:rPr>
          <w:rStyle w:val="Forte"/>
          <w:rFonts w:ascii="Arial" w:hAnsi="Arial" w:cs="Arial"/>
          <w:b w:val="0"/>
          <w:sz w:val="22"/>
          <w:szCs w:val="22"/>
        </w:rPr>
        <w:t>03 - CTPS - Carteira</w:t>
      </w:r>
      <w:proofErr w:type="gramEnd"/>
      <w:r w:rsidRPr="00C97E88">
        <w:rPr>
          <w:rStyle w:val="Forte"/>
          <w:rFonts w:ascii="Arial" w:hAnsi="Arial" w:cs="Arial"/>
          <w:b w:val="0"/>
          <w:sz w:val="22"/>
          <w:szCs w:val="22"/>
        </w:rPr>
        <w:t xml:space="preserve"> de Trabalho e Previdência Social, devidamente atualizada;</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 xml:space="preserve">04 - Carta de Demissão em </w:t>
      </w:r>
      <w:proofErr w:type="gramStart"/>
      <w:r w:rsidRPr="00C97E88">
        <w:rPr>
          <w:rStyle w:val="Forte"/>
          <w:rFonts w:ascii="Arial" w:hAnsi="Arial" w:cs="Arial"/>
          <w:b w:val="0"/>
          <w:sz w:val="22"/>
          <w:szCs w:val="22"/>
        </w:rPr>
        <w:t>3</w:t>
      </w:r>
      <w:proofErr w:type="gramEnd"/>
      <w:r w:rsidRPr="00C97E88">
        <w:rPr>
          <w:rStyle w:val="Forte"/>
          <w:rFonts w:ascii="Arial" w:hAnsi="Arial" w:cs="Arial"/>
          <w:b w:val="0"/>
          <w:sz w:val="22"/>
          <w:szCs w:val="22"/>
        </w:rPr>
        <w:t xml:space="preserve"> vias (aviso prévio, pedido de demissão ou dispensa por justa causa);</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 xml:space="preserve">05 - Extrato analítico do FGTS ou para fins Rescisórios, emitido pela CNS/CEF, e guias de recolhimento e </w:t>
      </w:r>
      <w:proofErr w:type="gramStart"/>
      <w:r w:rsidRPr="00C97E88">
        <w:rPr>
          <w:rStyle w:val="Forte"/>
          <w:rFonts w:ascii="Arial" w:hAnsi="Arial" w:cs="Arial"/>
          <w:b w:val="0"/>
          <w:sz w:val="22"/>
          <w:szCs w:val="22"/>
        </w:rPr>
        <w:t>RE comprovando</w:t>
      </w:r>
      <w:proofErr w:type="gramEnd"/>
      <w:r w:rsidRPr="00C97E88">
        <w:rPr>
          <w:rStyle w:val="Forte"/>
          <w:rFonts w:ascii="Arial" w:hAnsi="Arial" w:cs="Arial"/>
          <w:b w:val="0"/>
          <w:sz w:val="22"/>
          <w:szCs w:val="22"/>
        </w:rPr>
        <w:t xml:space="preserve"> valores não disponíveis em extrato;</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 xml:space="preserve">06 - GRFC - </w:t>
      </w:r>
      <w:proofErr w:type="gramStart"/>
      <w:r w:rsidRPr="00C97E88">
        <w:rPr>
          <w:rStyle w:val="Forte"/>
          <w:rFonts w:ascii="Arial" w:hAnsi="Arial" w:cs="Arial"/>
          <w:b w:val="0"/>
          <w:sz w:val="22"/>
          <w:szCs w:val="22"/>
        </w:rPr>
        <w:t>Guia</w:t>
      </w:r>
      <w:proofErr w:type="gramEnd"/>
      <w:r w:rsidRPr="00C97E88">
        <w:rPr>
          <w:rStyle w:val="Forte"/>
          <w:rFonts w:ascii="Arial" w:hAnsi="Arial" w:cs="Arial"/>
          <w:b w:val="0"/>
          <w:sz w:val="22"/>
          <w:szCs w:val="22"/>
        </w:rPr>
        <w:t xml:space="preserve"> de Recolhimento da multa sobre o FGTS;</w:t>
      </w:r>
    </w:p>
    <w:p w:rsidR="000B0941" w:rsidRPr="00C97E88" w:rsidRDefault="000B0941" w:rsidP="000B0941">
      <w:pPr>
        <w:jc w:val="both"/>
        <w:rPr>
          <w:rStyle w:val="Forte"/>
          <w:rFonts w:ascii="Arial" w:hAnsi="Arial" w:cs="Arial"/>
          <w:b w:val="0"/>
          <w:sz w:val="22"/>
          <w:szCs w:val="22"/>
        </w:rPr>
      </w:pPr>
      <w:proofErr w:type="gramStart"/>
      <w:r w:rsidRPr="00C97E88">
        <w:rPr>
          <w:rStyle w:val="Forte"/>
          <w:rFonts w:ascii="Arial" w:hAnsi="Arial" w:cs="Arial"/>
          <w:b w:val="0"/>
          <w:sz w:val="22"/>
          <w:szCs w:val="22"/>
        </w:rPr>
        <w:t>07 - Comunicado</w:t>
      </w:r>
      <w:proofErr w:type="gramEnd"/>
      <w:r w:rsidRPr="00C97E88">
        <w:rPr>
          <w:rStyle w:val="Forte"/>
          <w:rFonts w:ascii="Arial" w:hAnsi="Arial" w:cs="Arial"/>
          <w:b w:val="0"/>
          <w:sz w:val="22"/>
          <w:szCs w:val="22"/>
        </w:rPr>
        <w:t xml:space="preserve"> de Dispensa (CD) para fins de Seguro-Desemprego (exceto na aposentadoria, dispensa por justa causa e pedido de demissão);</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08 - Atestado de Saúde Ocupacional/</w:t>
      </w:r>
      <w:proofErr w:type="spellStart"/>
      <w:r w:rsidRPr="00C97E88">
        <w:rPr>
          <w:rStyle w:val="Forte"/>
          <w:rFonts w:ascii="Arial" w:hAnsi="Arial" w:cs="Arial"/>
          <w:b w:val="0"/>
          <w:sz w:val="22"/>
          <w:szCs w:val="22"/>
        </w:rPr>
        <w:t>Demissional</w:t>
      </w:r>
      <w:proofErr w:type="spellEnd"/>
      <w:r w:rsidRPr="00C97E88">
        <w:rPr>
          <w:rStyle w:val="Forte"/>
          <w:rFonts w:ascii="Arial" w:hAnsi="Arial" w:cs="Arial"/>
          <w:b w:val="0"/>
          <w:sz w:val="22"/>
          <w:szCs w:val="22"/>
        </w:rPr>
        <w:t>;</w:t>
      </w:r>
    </w:p>
    <w:p w:rsidR="000B0941" w:rsidRPr="00C97E88" w:rsidRDefault="000B0941" w:rsidP="000B0941">
      <w:pPr>
        <w:jc w:val="both"/>
        <w:rPr>
          <w:rStyle w:val="Forte"/>
          <w:rFonts w:ascii="Arial" w:hAnsi="Arial" w:cs="Arial"/>
          <w:b w:val="0"/>
          <w:sz w:val="22"/>
          <w:szCs w:val="22"/>
        </w:rPr>
      </w:pPr>
      <w:r>
        <w:rPr>
          <w:rStyle w:val="Forte"/>
          <w:rFonts w:ascii="Arial" w:hAnsi="Arial" w:cs="Arial"/>
          <w:b w:val="0"/>
          <w:sz w:val="22"/>
          <w:szCs w:val="22"/>
        </w:rPr>
        <w:t>09</w:t>
      </w:r>
      <w:r w:rsidRPr="00C97E88">
        <w:rPr>
          <w:rStyle w:val="Forte"/>
          <w:rFonts w:ascii="Arial" w:hAnsi="Arial" w:cs="Arial"/>
          <w:b w:val="0"/>
          <w:sz w:val="22"/>
          <w:szCs w:val="22"/>
        </w:rPr>
        <w:t xml:space="preserve"> - Comprovação do pagamento das férias dos períodos anteriores à data de demissão ou documentos que comprovem a perda do período;</w:t>
      </w:r>
    </w:p>
    <w:p w:rsidR="000B0941" w:rsidRPr="00C97E88" w:rsidRDefault="000B0941" w:rsidP="000B0941">
      <w:pPr>
        <w:jc w:val="both"/>
        <w:rPr>
          <w:rStyle w:val="Forte"/>
          <w:rFonts w:ascii="Arial" w:hAnsi="Arial" w:cs="Arial"/>
          <w:b w:val="0"/>
          <w:sz w:val="22"/>
          <w:szCs w:val="22"/>
        </w:rPr>
      </w:pPr>
      <w:proofErr w:type="gramStart"/>
      <w:r w:rsidRPr="00C97E88">
        <w:rPr>
          <w:rStyle w:val="Forte"/>
          <w:rFonts w:ascii="Arial" w:hAnsi="Arial" w:cs="Arial"/>
          <w:b w:val="0"/>
          <w:sz w:val="22"/>
          <w:szCs w:val="22"/>
        </w:rPr>
        <w:t>1</w:t>
      </w:r>
      <w:r>
        <w:rPr>
          <w:rStyle w:val="Forte"/>
          <w:rFonts w:ascii="Arial" w:hAnsi="Arial" w:cs="Arial"/>
          <w:b w:val="0"/>
          <w:sz w:val="22"/>
          <w:szCs w:val="22"/>
        </w:rPr>
        <w:t>0</w:t>
      </w:r>
      <w:r w:rsidRPr="00C97E88">
        <w:rPr>
          <w:rStyle w:val="Forte"/>
          <w:rFonts w:ascii="Arial" w:hAnsi="Arial" w:cs="Arial"/>
          <w:b w:val="0"/>
          <w:sz w:val="22"/>
          <w:szCs w:val="22"/>
        </w:rPr>
        <w:t xml:space="preserve"> - Comprovação</w:t>
      </w:r>
      <w:proofErr w:type="gramEnd"/>
      <w:r w:rsidRPr="00C97E88">
        <w:rPr>
          <w:rStyle w:val="Forte"/>
          <w:rFonts w:ascii="Arial" w:hAnsi="Arial" w:cs="Arial"/>
          <w:b w:val="0"/>
          <w:sz w:val="22"/>
          <w:szCs w:val="22"/>
        </w:rPr>
        <w:t xml:space="preserve"> dos descontos efetuados na rescisão (adiantamento falta, </w:t>
      </w:r>
      <w:proofErr w:type="spellStart"/>
      <w:r w:rsidRPr="00C97E88">
        <w:rPr>
          <w:rStyle w:val="Forte"/>
          <w:rFonts w:ascii="Arial" w:hAnsi="Arial" w:cs="Arial"/>
          <w:b w:val="0"/>
          <w:sz w:val="22"/>
          <w:szCs w:val="22"/>
        </w:rPr>
        <w:t>etc</w:t>
      </w:r>
      <w:proofErr w:type="spellEnd"/>
      <w:r w:rsidRPr="00C97E88">
        <w:rPr>
          <w:rStyle w:val="Forte"/>
          <w:rFonts w:ascii="Arial" w:hAnsi="Arial" w:cs="Arial"/>
          <w:b w:val="0"/>
          <w:sz w:val="22"/>
          <w:szCs w:val="22"/>
        </w:rPr>
        <w:t>);</w:t>
      </w: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t>1</w:t>
      </w:r>
      <w:r>
        <w:rPr>
          <w:rStyle w:val="Forte"/>
          <w:rFonts w:ascii="Arial" w:hAnsi="Arial" w:cs="Arial"/>
          <w:b w:val="0"/>
          <w:sz w:val="22"/>
          <w:szCs w:val="22"/>
        </w:rPr>
        <w:t>1</w:t>
      </w:r>
      <w:r w:rsidRPr="00C97E88">
        <w:rPr>
          <w:rStyle w:val="Forte"/>
          <w:rFonts w:ascii="Arial" w:hAnsi="Arial" w:cs="Arial"/>
          <w:b w:val="0"/>
          <w:sz w:val="22"/>
          <w:szCs w:val="22"/>
        </w:rPr>
        <w:t xml:space="preserve"> - Apresentação das guias de recolhimento d</w:t>
      </w:r>
      <w:r>
        <w:rPr>
          <w:rStyle w:val="Forte"/>
          <w:rFonts w:ascii="Arial" w:hAnsi="Arial" w:cs="Arial"/>
          <w:b w:val="0"/>
          <w:sz w:val="22"/>
          <w:szCs w:val="22"/>
        </w:rPr>
        <w:t>as</w:t>
      </w:r>
      <w:r w:rsidRPr="00C97E88">
        <w:rPr>
          <w:rStyle w:val="Forte"/>
          <w:rFonts w:ascii="Arial" w:hAnsi="Arial" w:cs="Arial"/>
          <w:b w:val="0"/>
          <w:sz w:val="22"/>
          <w:szCs w:val="22"/>
        </w:rPr>
        <w:t xml:space="preserve"> </w:t>
      </w:r>
      <w:r>
        <w:rPr>
          <w:rStyle w:val="Forte"/>
          <w:rFonts w:ascii="Arial" w:hAnsi="Arial" w:cs="Arial"/>
          <w:b w:val="0"/>
          <w:sz w:val="22"/>
          <w:szCs w:val="22"/>
        </w:rPr>
        <w:t xml:space="preserve">Contribuições </w:t>
      </w:r>
      <w:r w:rsidRPr="00C97E88">
        <w:rPr>
          <w:rStyle w:val="Forte"/>
          <w:rFonts w:ascii="Arial" w:hAnsi="Arial" w:cs="Arial"/>
          <w:b w:val="0"/>
          <w:sz w:val="22"/>
          <w:szCs w:val="22"/>
        </w:rPr>
        <w:t>Sindical</w:t>
      </w:r>
      <w:r>
        <w:rPr>
          <w:rStyle w:val="Forte"/>
          <w:rFonts w:ascii="Arial" w:hAnsi="Arial" w:cs="Arial"/>
          <w:b w:val="0"/>
          <w:sz w:val="22"/>
          <w:szCs w:val="22"/>
        </w:rPr>
        <w:t xml:space="preserve"> </w:t>
      </w:r>
      <w:r w:rsidRPr="00C97E88">
        <w:rPr>
          <w:rStyle w:val="Forte"/>
          <w:rFonts w:ascii="Arial" w:hAnsi="Arial" w:cs="Arial"/>
          <w:b w:val="0"/>
          <w:sz w:val="22"/>
          <w:szCs w:val="22"/>
        </w:rPr>
        <w:t xml:space="preserve">dos </w:t>
      </w:r>
      <w:proofErr w:type="gramStart"/>
      <w:r>
        <w:rPr>
          <w:rStyle w:val="Forte"/>
          <w:rFonts w:ascii="Arial" w:hAnsi="Arial" w:cs="Arial"/>
          <w:b w:val="0"/>
          <w:sz w:val="22"/>
          <w:szCs w:val="22"/>
        </w:rPr>
        <w:t>3</w:t>
      </w:r>
      <w:proofErr w:type="gramEnd"/>
      <w:r w:rsidRPr="00C97E88">
        <w:rPr>
          <w:rStyle w:val="Forte"/>
          <w:rFonts w:ascii="Arial" w:hAnsi="Arial" w:cs="Arial"/>
          <w:b w:val="0"/>
          <w:sz w:val="22"/>
          <w:szCs w:val="22"/>
        </w:rPr>
        <w:t xml:space="preserve"> anos anteriores à data de desligamento do empregado;</w:t>
      </w:r>
    </w:p>
    <w:p w:rsidR="000B0941" w:rsidRPr="00C97E88" w:rsidRDefault="000B0941" w:rsidP="000B0941">
      <w:pPr>
        <w:jc w:val="both"/>
        <w:rPr>
          <w:rStyle w:val="Forte"/>
          <w:rFonts w:ascii="Arial" w:hAnsi="Arial" w:cs="Arial"/>
          <w:b w:val="0"/>
          <w:sz w:val="22"/>
          <w:szCs w:val="22"/>
        </w:rPr>
      </w:pPr>
      <w:proofErr w:type="gramStart"/>
      <w:r w:rsidRPr="00C97E88">
        <w:rPr>
          <w:rStyle w:val="Forte"/>
          <w:rFonts w:ascii="Arial" w:hAnsi="Arial" w:cs="Arial"/>
          <w:b w:val="0"/>
          <w:sz w:val="22"/>
          <w:szCs w:val="22"/>
        </w:rPr>
        <w:t>1</w:t>
      </w:r>
      <w:r>
        <w:rPr>
          <w:rStyle w:val="Forte"/>
          <w:rFonts w:ascii="Arial" w:hAnsi="Arial" w:cs="Arial"/>
          <w:b w:val="0"/>
          <w:sz w:val="22"/>
          <w:szCs w:val="22"/>
        </w:rPr>
        <w:t>2</w:t>
      </w:r>
      <w:r w:rsidRPr="00C97E88">
        <w:rPr>
          <w:rStyle w:val="Forte"/>
          <w:rFonts w:ascii="Arial" w:hAnsi="Arial" w:cs="Arial"/>
          <w:b w:val="0"/>
          <w:sz w:val="22"/>
          <w:szCs w:val="22"/>
        </w:rPr>
        <w:t xml:space="preserve"> - Documento</w:t>
      </w:r>
      <w:proofErr w:type="gramEnd"/>
      <w:r w:rsidRPr="00C97E88">
        <w:rPr>
          <w:rStyle w:val="Forte"/>
          <w:rFonts w:ascii="Arial" w:hAnsi="Arial" w:cs="Arial"/>
          <w:b w:val="0"/>
          <w:sz w:val="22"/>
          <w:szCs w:val="22"/>
        </w:rPr>
        <w:t xml:space="preserve"> demonstrativo das parcelas variáveis, consideradas para o cálculo dos valores pagos na Rescisão – (Ficha Financeira, Recibo de Salário </w:t>
      </w:r>
      <w:proofErr w:type="spellStart"/>
      <w:r w:rsidRPr="00C97E88">
        <w:rPr>
          <w:rStyle w:val="Forte"/>
          <w:rFonts w:ascii="Arial" w:hAnsi="Arial" w:cs="Arial"/>
          <w:b w:val="0"/>
          <w:sz w:val="22"/>
          <w:szCs w:val="22"/>
        </w:rPr>
        <w:t>etc</w:t>
      </w:r>
      <w:proofErr w:type="spellEnd"/>
      <w:r w:rsidRPr="00C97E88">
        <w:rPr>
          <w:rStyle w:val="Forte"/>
          <w:rFonts w:ascii="Arial" w:hAnsi="Arial" w:cs="Arial"/>
          <w:b w:val="0"/>
          <w:sz w:val="22"/>
          <w:szCs w:val="22"/>
        </w:rPr>
        <w:t>).</w:t>
      </w:r>
    </w:p>
    <w:p w:rsidR="000B0941" w:rsidRDefault="000B0941" w:rsidP="000B0941">
      <w:pPr>
        <w:jc w:val="both"/>
        <w:rPr>
          <w:rStyle w:val="Forte"/>
          <w:rFonts w:ascii="Arial" w:hAnsi="Arial" w:cs="Arial"/>
          <w:b w:val="0"/>
          <w:sz w:val="22"/>
          <w:szCs w:val="22"/>
        </w:rPr>
      </w:pPr>
    </w:p>
    <w:p w:rsidR="000B0941" w:rsidRPr="00C97E88" w:rsidRDefault="000B0941" w:rsidP="000B0941">
      <w:pPr>
        <w:jc w:val="both"/>
        <w:rPr>
          <w:rStyle w:val="Forte"/>
          <w:rFonts w:ascii="Arial" w:hAnsi="Arial" w:cs="Arial"/>
          <w:b w:val="0"/>
          <w:sz w:val="22"/>
          <w:szCs w:val="22"/>
        </w:rPr>
      </w:pPr>
      <w:r w:rsidRPr="00C97E88">
        <w:rPr>
          <w:rStyle w:val="Forte"/>
          <w:rFonts w:ascii="Arial" w:hAnsi="Arial" w:cs="Arial"/>
          <w:b w:val="0"/>
          <w:sz w:val="22"/>
          <w:szCs w:val="22"/>
        </w:rPr>
        <w:lastRenderedPageBreak/>
        <w:t xml:space="preserve">Parágrafo Único </w:t>
      </w:r>
      <w:proofErr w:type="gramStart"/>
      <w:r w:rsidRPr="00C97E88">
        <w:rPr>
          <w:rStyle w:val="Forte"/>
          <w:rFonts w:ascii="Arial" w:hAnsi="Arial" w:cs="Arial"/>
          <w:b w:val="0"/>
          <w:sz w:val="22"/>
          <w:szCs w:val="22"/>
        </w:rPr>
        <w:t>A</w:t>
      </w:r>
      <w:proofErr w:type="gramEnd"/>
      <w:r w:rsidRPr="00C97E88">
        <w:rPr>
          <w:rStyle w:val="Forte"/>
          <w:rFonts w:ascii="Arial" w:hAnsi="Arial" w:cs="Arial"/>
          <w:b w:val="0"/>
          <w:sz w:val="22"/>
          <w:szCs w:val="22"/>
        </w:rPr>
        <w:t xml:space="preserve"> falta dos documentos solicitados ensejará a recusa na prestação dos serviços de homologação, ciente o empregador de que o atraso no pagamento das verbas rescisórias o sujeitará à multa prevista no artigo 477 parágrafo 8ª da CLT.</w:t>
      </w:r>
    </w:p>
    <w:p w:rsidR="000B0941" w:rsidRDefault="000B0941" w:rsidP="0083641B">
      <w:pPr>
        <w:jc w:val="both"/>
        <w:rPr>
          <w:rStyle w:val="Forte"/>
          <w:rFonts w:ascii="Arial" w:hAnsi="Arial" w:cs="Arial"/>
          <w:b w:val="0"/>
          <w:sz w:val="22"/>
          <w:szCs w:val="22"/>
        </w:rPr>
      </w:pPr>
    </w:p>
    <w:p w:rsidR="00953107" w:rsidRPr="00953107" w:rsidRDefault="00953107" w:rsidP="00953107">
      <w:pPr>
        <w:jc w:val="center"/>
        <w:rPr>
          <w:rStyle w:val="Forte"/>
          <w:rFonts w:ascii="Arial" w:hAnsi="Arial" w:cs="Arial"/>
          <w:sz w:val="22"/>
          <w:szCs w:val="22"/>
        </w:rPr>
      </w:pPr>
      <w:r w:rsidRPr="005E7D34">
        <w:rPr>
          <w:rStyle w:val="Forte"/>
          <w:rFonts w:ascii="Arial" w:hAnsi="Arial" w:cs="Arial"/>
          <w:sz w:val="22"/>
          <w:szCs w:val="22"/>
        </w:rPr>
        <w:t>AVISO PREVIO</w:t>
      </w:r>
      <w:r w:rsidRPr="00953107">
        <w:rPr>
          <w:rStyle w:val="Forte"/>
          <w:rFonts w:ascii="Arial" w:hAnsi="Arial" w:cs="Arial"/>
          <w:sz w:val="22"/>
          <w:szCs w:val="22"/>
        </w:rPr>
        <w:t xml:space="preserve"> </w:t>
      </w:r>
    </w:p>
    <w:p w:rsidR="0083641B" w:rsidRPr="00953107" w:rsidRDefault="0083641B" w:rsidP="0083641B">
      <w:pPr>
        <w:jc w:val="both"/>
        <w:rPr>
          <w:rStyle w:val="Forte"/>
          <w:rFonts w:ascii="Arial" w:hAnsi="Arial" w:cs="Arial"/>
          <w:sz w:val="22"/>
          <w:szCs w:val="22"/>
        </w:rPr>
      </w:pPr>
    </w:p>
    <w:p w:rsidR="0090311E" w:rsidRPr="00C97E88" w:rsidRDefault="0090311E" w:rsidP="0090311E">
      <w:pPr>
        <w:jc w:val="both"/>
        <w:rPr>
          <w:rStyle w:val="Forte"/>
          <w:rFonts w:ascii="Arial" w:hAnsi="Arial" w:cs="Arial"/>
          <w:sz w:val="22"/>
          <w:szCs w:val="22"/>
        </w:rPr>
      </w:pPr>
      <w:proofErr w:type="gramStart"/>
      <w:r>
        <w:rPr>
          <w:rStyle w:val="Forte"/>
          <w:rFonts w:ascii="Arial" w:hAnsi="Arial" w:cs="Arial"/>
          <w:sz w:val="22"/>
          <w:szCs w:val="22"/>
        </w:rPr>
        <w:t>23</w:t>
      </w:r>
      <w:r w:rsidRPr="00C97E88">
        <w:rPr>
          <w:rStyle w:val="Forte"/>
          <w:rFonts w:ascii="Arial" w:hAnsi="Arial" w:cs="Arial"/>
          <w:sz w:val="22"/>
          <w:szCs w:val="22"/>
        </w:rPr>
        <w:t xml:space="preserve"> - AVISO</w:t>
      </w:r>
      <w:proofErr w:type="gramEnd"/>
      <w:r w:rsidRPr="00C97E88">
        <w:rPr>
          <w:rStyle w:val="Forte"/>
          <w:rFonts w:ascii="Arial" w:hAnsi="Arial" w:cs="Arial"/>
          <w:sz w:val="22"/>
          <w:szCs w:val="22"/>
        </w:rPr>
        <w:t xml:space="preserve"> PRÉVIO</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Na rescisão de contrato de trabalho sem justa causa por iniciativa do empregador, o aviso prévio será comunicado pela empresa por escrito e contra recibo, esclarecendo se será trabalhado ou não. A redução das duas horas diárias, previstas no art. 488, da CLT, será utilizada atendendo a conveniência do empregado, no início ou no fim da jornada de trabalho, mediante opção única do empregado por um dos períodos, a qual será exercida no ato do recebimento do aviso prévio. O empregado também poderá optar alternativamente por 01 (um) dia livre por semana ou 07 (sete) dias corridos.</w:t>
      </w:r>
    </w:p>
    <w:p w:rsidR="0090311E" w:rsidRPr="00C97E88" w:rsidRDefault="0090311E"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proofErr w:type="gramStart"/>
      <w:r>
        <w:rPr>
          <w:rStyle w:val="Forte"/>
          <w:rFonts w:ascii="Arial" w:hAnsi="Arial" w:cs="Arial"/>
          <w:sz w:val="22"/>
          <w:szCs w:val="22"/>
        </w:rPr>
        <w:t>24</w:t>
      </w:r>
      <w:r w:rsidRPr="00C97E88">
        <w:rPr>
          <w:rStyle w:val="Forte"/>
          <w:rFonts w:ascii="Arial" w:hAnsi="Arial" w:cs="Arial"/>
          <w:sz w:val="22"/>
          <w:szCs w:val="22"/>
        </w:rPr>
        <w:t xml:space="preserve"> - PRAZO</w:t>
      </w:r>
      <w:proofErr w:type="gramEnd"/>
      <w:r w:rsidRPr="00C97E88">
        <w:rPr>
          <w:rStyle w:val="Forte"/>
          <w:rFonts w:ascii="Arial" w:hAnsi="Arial" w:cs="Arial"/>
          <w:sz w:val="22"/>
          <w:szCs w:val="22"/>
        </w:rPr>
        <w:t xml:space="preserve"> ESPECIAL DO AVISO PRÉVIO</w:t>
      </w:r>
    </w:p>
    <w:p w:rsidR="0090311E" w:rsidRDefault="005E7D34" w:rsidP="0090311E">
      <w:pPr>
        <w:jc w:val="both"/>
        <w:rPr>
          <w:rFonts w:ascii="Arial" w:hAnsi="Arial" w:cs="Arial"/>
          <w:bCs/>
          <w:color w:val="000000" w:themeColor="text1"/>
          <w:sz w:val="22"/>
          <w:szCs w:val="22"/>
        </w:rPr>
      </w:pPr>
      <w:r>
        <w:rPr>
          <w:rFonts w:ascii="Arial" w:hAnsi="Arial" w:cs="Arial"/>
          <w:bCs/>
          <w:color w:val="000000" w:themeColor="text1"/>
          <w:sz w:val="22"/>
          <w:szCs w:val="22"/>
        </w:rPr>
        <w:t xml:space="preserve">Os empregados que laborem mais de cinco (5) anos para a mesma empresa, por ocasião da rescisão do contrato de trabalho por iniciativa do empregador, terão direito a aviso prévio de 45 (quarenta e cinco) dias, sendo o seu cumprimento de 30 (trinta) dias, os 15 (quinze) dias restantes serão indenizados pela empresa. </w:t>
      </w:r>
    </w:p>
    <w:p w:rsidR="005E7D34" w:rsidRDefault="005E7D34" w:rsidP="0090311E">
      <w:pPr>
        <w:jc w:val="both"/>
        <w:rPr>
          <w:rFonts w:ascii="Arial" w:hAnsi="Arial" w:cs="Arial"/>
          <w:bCs/>
          <w:color w:val="000000" w:themeColor="text1"/>
          <w:sz w:val="22"/>
          <w:szCs w:val="22"/>
        </w:rPr>
      </w:pPr>
    </w:p>
    <w:p w:rsidR="005E7D34" w:rsidRPr="005E7D34" w:rsidRDefault="005E7D34" w:rsidP="0090311E">
      <w:pPr>
        <w:jc w:val="both"/>
        <w:rPr>
          <w:rFonts w:ascii="Arial" w:hAnsi="Arial" w:cs="Arial"/>
          <w:bCs/>
          <w:color w:val="000000" w:themeColor="text1"/>
          <w:sz w:val="22"/>
          <w:szCs w:val="22"/>
        </w:rPr>
      </w:pPr>
      <w:r>
        <w:rPr>
          <w:rFonts w:ascii="Arial" w:hAnsi="Arial" w:cs="Arial"/>
          <w:b/>
          <w:bCs/>
          <w:color w:val="000000" w:themeColor="text1"/>
          <w:sz w:val="22"/>
          <w:szCs w:val="22"/>
        </w:rPr>
        <w:t xml:space="preserve">Parágrafo Único: </w:t>
      </w:r>
      <w:r>
        <w:rPr>
          <w:rFonts w:ascii="Arial" w:hAnsi="Arial" w:cs="Arial"/>
          <w:bCs/>
          <w:color w:val="000000" w:themeColor="text1"/>
          <w:sz w:val="22"/>
          <w:szCs w:val="22"/>
        </w:rPr>
        <w:t xml:space="preserve">O horário normal de trabalho do empregado durante o prazo do aviso previsto no caput desta clausula será reduzido de duas horas diárias sem prejuízo do salário integral. </w:t>
      </w:r>
    </w:p>
    <w:p w:rsidR="005E7D34" w:rsidRPr="00C97E88" w:rsidRDefault="005E7D34"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r w:rsidRPr="00C97E88">
        <w:rPr>
          <w:rStyle w:val="Forte"/>
          <w:rFonts w:ascii="Arial" w:hAnsi="Arial" w:cs="Arial"/>
          <w:sz w:val="22"/>
          <w:szCs w:val="22"/>
        </w:rPr>
        <w:t>2</w:t>
      </w:r>
      <w:r>
        <w:rPr>
          <w:rStyle w:val="Forte"/>
          <w:rFonts w:ascii="Arial" w:hAnsi="Arial" w:cs="Arial"/>
          <w:sz w:val="22"/>
          <w:szCs w:val="22"/>
        </w:rPr>
        <w:t>5</w:t>
      </w:r>
      <w:r w:rsidRPr="00C97E88">
        <w:rPr>
          <w:rStyle w:val="Forte"/>
          <w:rFonts w:ascii="Arial" w:hAnsi="Arial" w:cs="Arial"/>
          <w:sz w:val="22"/>
          <w:szCs w:val="22"/>
        </w:rPr>
        <w:t xml:space="preserve"> - </w:t>
      </w:r>
      <w:proofErr w:type="gramStart"/>
      <w:r w:rsidRPr="00C97E88">
        <w:rPr>
          <w:rStyle w:val="Forte"/>
          <w:rFonts w:ascii="Arial" w:hAnsi="Arial" w:cs="Arial"/>
          <w:sz w:val="22"/>
          <w:szCs w:val="22"/>
        </w:rPr>
        <w:t>DISPENSA</w:t>
      </w:r>
      <w:proofErr w:type="gramEnd"/>
      <w:r w:rsidRPr="00C97E88">
        <w:rPr>
          <w:rStyle w:val="Forte"/>
          <w:rFonts w:ascii="Arial" w:hAnsi="Arial" w:cs="Arial"/>
          <w:sz w:val="22"/>
          <w:szCs w:val="22"/>
        </w:rPr>
        <w:t xml:space="preserve"> DO AVISO PRÉVIO </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O empregado despedido fica dispensado do cumprimento do aviso prévio quando comprovar a obtenção de novo emprego, desonerando a empresa do pagamento dos dias não trabalhados.</w:t>
      </w:r>
    </w:p>
    <w:p w:rsidR="0090311E" w:rsidRPr="00C97E88" w:rsidRDefault="0090311E"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proofErr w:type="gramStart"/>
      <w:r w:rsidRPr="00C97E88">
        <w:rPr>
          <w:rStyle w:val="Forte"/>
          <w:rFonts w:ascii="Arial" w:hAnsi="Arial" w:cs="Arial"/>
          <w:sz w:val="22"/>
          <w:szCs w:val="22"/>
        </w:rPr>
        <w:t>2</w:t>
      </w:r>
      <w:r>
        <w:rPr>
          <w:rStyle w:val="Forte"/>
          <w:rFonts w:ascii="Arial" w:hAnsi="Arial" w:cs="Arial"/>
          <w:sz w:val="22"/>
          <w:szCs w:val="22"/>
        </w:rPr>
        <w:t xml:space="preserve">6 </w:t>
      </w:r>
      <w:r w:rsidRPr="00C97E88">
        <w:rPr>
          <w:rStyle w:val="Forte"/>
          <w:rFonts w:ascii="Arial" w:hAnsi="Arial" w:cs="Arial"/>
          <w:sz w:val="22"/>
          <w:szCs w:val="22"/>
        </w:rPr>
        <w:t>– COMUNICADO</w:t>
      </w:r>
      <w:proofErr w:type="gramEnd"/>
      <w:r w:rsidRPr="00C97E88">
        <w:rPr>
          <w:rStyle w:val="Forte"/>
          <w:rFonts w:ascii="Arial" w:hAnsi="Arial" w:cs="Arial"/>
          <w:sz w:val="22"/>
          <w:szCs w:val="22"/>
        </w:rPr>
        <w:t xml:space="preserve"> DE DISPENSA </w:t>
      </w:r>
    </w:p>
    <w:p w:rsidR="0090311E"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O empregado dispensado </w:t>
      </w:r>
      <w:proofErr w:type="gramStart"/>
      <w:r w:rsidRPr="00C97E88">
        <w:rPr>
          <w:rStyle w:val="Forte"/>
          <w:rFonts w:ascii="Arial" w:hAnsi="Arial" w:cs="Arial"/>
          <w:b w:val="0"/>
          <w:sz w:val="22"/>
          <w:szCs w:val="22"/>
        </w:rPr>
        <w:t>sob alegação</w:t>
      </w:r>
      <w:proofErr w:type="gramEnd"/>
      <w:r w:rsidRPr="00C97E88">
        <w:rPr>
          <w:rStyle w:val="Forte"/>
          <w:rFonts w:ascii="Arial" w:hAnsi="Arial" w:cs="Arial"/>
          <w:b w:val="0"/>
          <w:sz w:val="22"/>
          <w:szCs w:val="22"/>
        </w:rPr>
        <w:t xml:space="preserve"> da prática de falta grave deverá ser avisado do fato por escrito e contra recibo, indicando a empresa o fundamento de sua decisão.</w:t>
      </w:r>
    </w:p>
    <w:p w:rsidR="005E7D34" w:rsidRDefault="005E7D34" w:rsidP="0090311E">
      <w:pPr>
        <w:jc w:val="both"/>
        <w:rPr>
          <w:rStyle w:val="Forte"/>
          <w:rFonts w:ascii="Arial" w:hAnsi="Arial" w:cs="Arial"/>
          <w:b w:val="0"/>
          <w:sz w:val="22"/>
          <w:szCs w:val="22"/>
        </w:rPr>
      </w:pPr>
    </w:p>
    <w:p w:rsidR="005E7D34" w:rsidRDefault="005E7D34" w:rsidP="005E7D34">
      <w:pPr>
        <w:jc w:val="center"/>
        <w:rPr>
          <w:rStyle w:val="Forte"/>
          <w:rFonts w:ascii="Arial" w:hAnsi="Arial" w:cs="Arial"/>
          <w:sz w:val="22"/>
          <w:szCs w:val="22"/>
        </w:rPr>
      </w:pPr>
      <w:r>
        <w:rPr>
          <w:rStyle w:val="Forte"/>
          <w:rFonts w:ascii="Arial" w:hAnsi="Arial" w:cs="Arial"/>
          <w:sz w:val="22"/>
          <w:szCs w:val="22"/>
        </w:rPr>
        <w:t xml:space="preserve">RELAÇÃO DE TRABALHO – CONDIÇÕES DE TRABALHO, NORMAS DE PESSOAL E </w:t>
      </w:r>
      <w:proofErr w:type="gramStart"/>
      <w:r>
        <w:rPr>
          <w:rStyle w:val="Forte"/>
          <w:rFonts w:ascii="Arial" w:hAnsi="Arial" w:cs="Arial"/>
          <w:sz w:val="22"/>
          <w:szCs w:val="22"/>
        </w:rPr>
        <w:t>ESTABILIDADES</w:t>
      </w:r>
      <w:proofErr w:type="gramEnd"/>
      <w:r>
        <w:rPr>
          <w:rStyle w:val="Forte"/>
          <w:rFonts w:ascii="Arial" w:hAnsi="Arial" w:cs="Arial"/>
          <w:sz w:val="22"/>
          <w:szCs w:val="22"/>
        </w:rPr>
        <w:t xml:space="preserve"> </w:t>
      </w:r>
    </w:p>
    <w:p w:rsidR="005E7D34" w:rsidRPr="005E7D34" w:rsidRDefault="005E7D34" w:rsidP="005E7D34">
      <w:pPr>
        <w:jc w:val="center"/>
        <w:rPr>
          <w:rStyle w:val="Forte"/>
          <w:rFonts w:ascii="Arial" w:hAnsi="Arial" w:cs="Arial"/>
          <w:sz w:val="22"/>
          <w:szCs w:val="22"/>
        </w:rPr>
      </w:pPr>
      <w:r>
        <w:rPr>
          <w:rStyle w:val="Forte"/>
          <w:rFonts w:ascii="Arial" w:hAnsi="Arial" w:cs="Arial"/>
          <w:sz w:val="22"/>
          <w:szCs w:val="22"/>
        </w:rPr>
        <w:t>ESTABILIDADE SERVIÇO MILITAR</w:t>
      </w:r>
    </w:p>
    <w:p w:rsidR="0083641B" w:rsidRDefault="0083641B" w:rsidP="0083641B">
      <w:pPr>
        <w:jc w:val="both"/>
        <w:rPr>
          <w:rStyle w:val="Forte"/>
          <w:rFonts w:ascii="Arial" w:hAnsi="Arial" w:cs="Arial"/>
          <w:sz w:val="22"/>
          <w:szCs w:val="22"/>
        </w:rPr>
      </w:pPr>
    </w:p>
    <w:p w:rsidR="0090311E" w:rsidRPr="00C97E88" w:rsidRDefault="0090311E" w:rsidP="0090311E">
      <w:pPr>
        <w:jc w:val="both"/>
        <w:rPr>
          <w:rStyle w:val="Forte"/>
          <w:rFonts w:ascii="Arial" w:hAnsi="Arial" w:cs="Arial"/>
          <w:sz w:val="22"/>
          <w:szCs w:val="22"/>
        </w:rPr>
      </w:pPr>
      <w:proofErr w:type="gramStart"/>
      <w:r w:rsidRPr="00C97E88">
        <w:rPr>
          <w:rStyle w:val="Forte"/>
          <w:rFonts w:ascii="Arial" w:hAnsi="Arial" w:cs="Arial"/>
          <w:sz w:val="22"/>
          <w:szCs w:val="22"/>
        </w:rPr>
        <w:t>2</w:t>
      </w:r>
      <w:r>
        <w:rPr>
          <w:rStyle w:val="Forte"/>
          <w:rFonts w:ascii="Arial" w:hAnsi="Arial" w:cs="Arial"/>
          <w:sz w:val="22"/>
          <w:szCs w:val="22"/>
        </w:rPr>
        <w:t>7</w:t>
      </w:r>
      <w:r w:rsidRPr="00C97E88">
        <w:rPr>
          <w:rStyle w:val="Forte"/>
          <w:rFonts w:ascii="Arial" w:hAnsi="Arial" w:cs="Arial"/>
          <w:sz w:val="22"/>
          <w:szCs w:val="22"/>
        </w:rPr>
        <w:t xml:space="preserve"> - ALISTAMENTO</w:t>
      </w:r>
      <w:proofErr w:type="gramEnd"/>
      <w:r w:rsidRPr="00C97E88">
        <w:rPr>
          <w:rStyle w:val="Forte"/>
          <w:rFonts w:ascii="Arial" w:hAnsi="Arial" w:cs="Arial"/>
          <w:sz w:val="22"/>
          <w:szCs w:val="22"/>
        </w:rPr>
        <w:t xml:space="preserve"> MILITAR </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A partir do conhecimento de sua incorporação ao serviço militar, o empregado dará ciência do fato ao empregador em 48 (quarenta e oito) horas, tendo </w:t>
      </w:r>
      <w:proofErr w:type="gramStart"/>
      <w:r w:rsidRPr="00C97E88">
        <w:rPr>
          <w:rStyle w:val="Forte"/>
          <w:rFonts w:ascii="Arial" w:hAnsi="Arial" w:cs="Arial"/>
          <w:b w:val="0"/>
          <w:sz w:val="22"/>
          <w:szCs w:val="22"/>
        </w:rPr>
        <w:t>o mesmo estabilidade</w:t>
      </w:r>
      <w:proofErr w:type="gramEnd"/>
      <w:r w:rsidRPr="00C97E88">
        <w:rPr>
          <w:rStyle w:val="Forte"/>
          <w:rFonts w:ascii="Arial" w:hAnsi="Arial" w:cs="Arial"/>
          <w:b w:val="0"/>
          <w:sz w:val="22"/>
          <w:szCs w:val="22"/>
        </w:rPr>
        <w:t xml:space="preserve"> no emprego até 30 (trinta) dias após a baixa no referido serviço. </w:t>
      </w:r>
    </w:p>
    <w:p w:rsidR="0090311E" w:rsidRDefault="0090311E" w:rsidP="0083641B">
      <w:pPr>
        <w:jc w:val="both"/>
        <w:rPr>
          <w:rStyle w:val="Forte"/>
          <w:rFonts w:ascii="Arial" w:hAnsi="Arial" w:cs="Arial"/>
          <w:sz w:val="22"/>
          <w:szCs w:val="22"/>
        </w:rPr>
      </w:pPr>
    </w:p>
    <w:p w:rsidR="005E7D34" w:rsidRDefault="005E7D34" w:rsidP="005E7D34">
      <w:pPr>
        <w:jc w:val="center"/>
        <w:rPr>
          <w:rStyle w:val="Forte"/>
          <w:rFonts w:ascii="Arial" w:hAnsi="Arial" w:cs="Arial"/>
          <w:sz w:val="22"/>
          <w:szCs w:val="22"/>
        </w:rPr>
      </w:pPr>
      <w:r>
        <w:rPr>
          <w:rStyle w:val="Forte"/>
          <w:rFonts w:ascii="Arial" w:hAnsi="Arial" w:cs="Arial"/>
          <w:sz w:val="22"/>
          <w:szCs w:val="22"/>
        </w:rPr>
        <w:t xml:space="preserve">ESTABILIDADE APOSENTARIA </w:t>
      </w:r>
    </w:p>
    <w:p w:rsidR="005E7D34" w:rsidRDefault="005E7D34" w:rsidP="0083641B">
      <w:pPr>
        <w:jc w:val="both"/>
        <w:rPr>
          <w:rStyle w:val="Forte"/>
          <w:rFonts w:ascii="Arial" w:hAnsi="Arial" w:cs="Arial"/>
          <w:sz w:val="22"/>
          <w:szCs w:val="22"/>
        </w:rPr>
      </w:pPr>
    </w:p>
    <w:p w:rsidR="0090311E" w:rsidRPr="00C97E88" w:rsidRDefault="0090311E" w:rsidP="0090311E">
      <w:pPr>
        <w:jc w:val="both"/>
        <w:rPr>
          <w:rStyle w:val="Forte"/>
          <w:rFonts w:ascii="Arial" w:hAnsi="Arial" w:cs="Arial"/>
          <w:sz w:val="22"/>
          <w:szCs w:val="22"/>
        </w:rPr>
      </w:pPr>
      <w:proofErr w:type="gramStart"/>
      <w:r w:rsidRPr="00C97E88">
        <w:rPr>
          <w:rStyle w:val="Forte"/>
          <w:rFonts w:ascii="Arial" w:hAnsi="Arial" w:cs="Arial"/>
          <w:sz w:val="22"/>
          <w:szCs w:val="22"/>
        </w:rPr>
        <w:t>2</w:t>
      </w:r>
      <w:r>
        <w:rPr>
          <w:rStyle w:val="Forte"/>
          <w:rFonts w:ascii="Arial" w:hAnsi="Arial" w:cs="Arial"/>
          <w:sz w:val="22"/>
          <w:szCs w:val="22"/>
        </w:rPr>
        <w:t>8</w:t>
      </w:r>
      <w:r w:rsidRPr="00C97E88">
        <w:rPr>
          <w:rStyle w:val="Forte"/>
          <w:rFonts w:ascii="Arial" w:hAnsi="Arial" w:cs="Arial"/>
          <w:sz w:val="22"/>
          <w:szCs w:val="22"/>
        </w:rPr>
        <w:t>- ESTABILIDADE</w:t>
      </w:r>
      <w:proofErr w:type="gramEnd"/>
      <w:r w:rsidRPr="00C97E88">
        <w:rPr>
          <w:rStyle w:val="Forte"/>
          <w:rFonts w:ascii="Arial" w:hAnsi="Arial" w:cs="Arial"/>
          <w:sz w:val="22"/>
          <w:szCs w:val="22"/>
        </w:rPr>
        <w:t xml:space="preserve"> NA PRÉ-APOSENTADORIA</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Serão garantidos o emprego e o salário ao trabalhador que contar mais de 05 (cinco) anos de serviço prestado ao mesmo empregador nos 24 (vinte e quatro) meses que antecederem a data em que adquire o direito à aposentadoria voluntária, mediante comprovação pelo empregado por certidão fornecida pelo INSS, </w:t>
      </w:r>
      <w:proofErr w:type="gramStart"/>
      <w:r w:rsidRPr="00C97E88">
        <w:rPr>
          <w:rStyle w:val="Forte"/>
          <w:rFonts w:ascii="Arial" w:hAnsi="Arial" w:cs="Arial"/>
          <w:b w:val="0"/>
          <w:sz w:val="22"/>
          <w:szCs w:val="22"/>
        </w:rPr>
        <w:t>sob pena</w:t>
      </w:r>
      <w:proofErr w:type="gramEnd"/>
      <w:r w:rsidRPr="00C97E88">
        <w:rPr>
          <w:rStyle w:val="Forte"/>
          <w:rFonts w:ascii="Arial" w:hAnsi="Arial" w:cs="Arial"/>
          <w:b w:val="0"/>
          <w:sz w:val="22"/>
          <w:szCs w:val="22"/>
        </w:rPr>
        <w:t xml:space="preserve"> de não gozar do benefício. Adquirido do direito</w:t>
      </w:r>
      <w:proofErr w:type="gramStart"/>
      <w:r w:rsidRPr="00C97E88">
        <w:rPr>
          <w:rStyle w:val="Forte"/>
          <w:rFonts w:ascii="Arial" w:hAnsi="Arial" w:cs="Arial"/>
          <w:b w:val="0"/>
          <w:sz w:val="22"/>
          <w:szCs w:val="22"/>
        </w:rPr>
        <w:t>, extingue-se</w:t>
      </w:r>
      <w:proofErr w:type="gramEnd"/>
      <w:r w:rsidRPr="00C97E88">
        <w:rPr>
          <w:rStyle w:val="Forte"/>
          <w:rFonts w:ascii="Arial" w:hAnsi="Arial" w:cs="Arial"/>
          <w:b w:val="0"/>
          <w:sz w:val="22"/>
          <w:szCs w:val="22"/>
        </w:rPr>
        <w:t xml:space="preserve"> a garantia.</w:t>
      </w:r>
    </w:p>
    <w:p w:rsidR="0090311E" w:rsidRDefault="0090311E" w:rsidP="0090311E">
      <w:pPr>
        <w:jc w:val="both"/>
        <w:rPr>
          <w:rStyle w:val="Forte"/>
          <w:rFonts w:ascii="Arial" w:hAnsi="Arial" w:cs="Arial"/>
          <w:b w:val="0"/>
          <w:sz w:val="22"/>
          <w:szCs w:val="22"/>
        </w:rPr>
      </w:pPr>
    </w:p>
    <w:p w:rsidR="005E7D34" w:rsidRPr="005E7D34" w:rsidRDefault="005E7D34" w:rsidP="005E7D34">
      <w:pPr>
        <w:jc w:val="center"/>
        <w:rPr>
          <w:rStyle w:val="Forte"/>
          <w:rFonts w:ascii="Arial" w:hAnsi="Arial" w:cs="Arial"/>
          <w:sz w:val="22"/>
          <w:szCs w:val="22"/>
        </w:rPr>
      </w:pPr>
      <w:r>
        <w:rPr>
          <w:rStyle w:val="Forte"/>
          <w:rFonts w:ascii="Arial" w:hAnsi="Arial" w:cs="Arial"/>
          <w:sz w:val="22"/>
          <w:szCs w:val="22"/>
        </w:rPr>
        <w:t xml:space="preserve">OUTRAS NORMAS REFERENTES A CONDIÇÕES PARA O EXERCICIO DO TRABALHO </w:t>
      </w:r>
    </w:p>
    <w:p w:rsidR="005E7D34" w:rsidRPr="00C97E88" w:rsidRDefault="005E7D34"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proofErr w:type="gramStart"/>
      <w:r>
        <w:rPr>
          <w:rStyle w:val="Forte"/>
          <w:rFonts w:ascii="Arial" w:hAnsi="Arial" w:cs="Arial"/>
          <w:sz w:val="22"/>
          <w:szCs w:val="22"/>
        </w:rPr>
        <w:t>29</w:t>
      </w:r>
      <w:r w:rsidRPr="00C97E88">
        <w:rPr>
          <w:rStyle w:val="Forte"/>
          <w:rFonts w:ascii="Arial" w:hAnsi="Arial" w:cs="Arial"/>
          <w:sz w:val="22"/>
          <w:szCs w:val="22"/>
        </w:rPr>
        <w:t xml:space="preserve"> - CONFERÊNCIA</w:t>
      </w:r>
      <w:proofErr w:type="gramEnd"/>
      <w:r w:rsidRPr="00C97E88">
        <w:rPr>
          <w:rStyle w:val="Forte"/>
          <w:rFonts w:ascii="Arial" w:hAnsi="Arial" w:cs="Arial"/>
          <w:sz w:val="22"/>
          <w:szCs w:val="22"/>
        </w:rPr>
        <w:t xml:space="preserve"> DE CAIXA</w:t>
      </w:r>
    </w:p>
    <w:p w:rsidR="0090311E"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lastRenderedPageBreak/>
        <w:t>Os empregados serão responsáveis pelas diferenças que forem encontradas na conferência dos valores em caixa, desde que a conferencia seja realizada na presença do operador responsável pela mesma. Quando este for impedido de acompanhar a conferência, ficará isento de responsabilidade por qualquer erro verificado.</w:t>
      </w:r>
    </w:p>
    <w:p w:rsidR="004D72A2" w:rsidRDefault="004D72A2" w:rsidP="0090311E">
      <w:pPr>
        <w:jc w:val="both"/>
        <w:rPr>
          <w:rStyle w:val="Forte"/>
          <w:rFonts w:ascii="Arial" w:hAnsi="Arial" w:cs="Arial"/>
          <w:b w:val="0"/>
          <w:sz w:val="22"/>
          <w:szCs w:val="22"/>
        </w:rPr>
      </w:pPr>
    </w:p>
    <w:p w:rsidR="004D72A2" w:rsidRDefault="004D72A2" w:rsidP="004D72A2">
      <w:pPr>
        <w:jc w:val="center"/>
        <w:rPr>
          <w:rStyle w:val="Forte"/>
          <w:rFonts w:ascii="Arial" w:hAnsi="Arial" w:cs="Arial"/>
          <w:sz w:val="22"/>
          <w:szCs w:val="22"/>
        </w:rPr>
      </w:pPr>
      <w:r>
        <w:rPr>
          <w:rStyle w:val="Forte"/>
          <w:rFonts w:ascii="Arial" w:hAnsi="Arial" w:cs="Arial"/>
          <w:sz w:val="22"/>
          <w:szCs w:val="22"/>
        </w:rPr>
        <w:t xml:space="preserve">JORNADA DE TRABALHO – DURAÇÃO, DISTRIBUIÇÃO, CONTROLE, </w:t>
      </w:r>
      <w:proofErr w:type="gramStart"/>
      <w:r>
        <w:rPr>
          <w:rStyle w:val="Forte"/>
          <w:rFonts w:ascii="Arial" w:hAnsi="Arial" w:cs="Arial"/>
          <w:sz w:val="22"/>
          <w:szCs w:val="22"/>
        </w:rPr>
        <w:t>FALTAS</w:t>
      </w:r>
      <w:proofErr w:type="gramEnd"/>
    </w:p>
    <w:p w:rsidR="004D72A2" w:rsidRPr="004D72A2" w:rsidRDefault="004D72A2" w:rsidP="004D72A2">
      <w:pPr>
        <w:jc w:val="center"/>
        <w:rPr>
          <w:rStyle w:val="Forte"/>
          <w:rFonts w:ascii="Arial" w:hAnsi="Arial" w:cs="Arial"/>
          <w:sz w:val="22"/>
          <w:szCs w:val="22"/>
        </w:rPr>
      </w:pPr>
      <w:r>
        <w:rPr>
          <w:rStyle w:val="Forte"/>
          <w:rFonts w:ascii="Arial" w:hAnsi="Arial" w:cs="Arial"/>
          <w:sz w:val="22"/>
          <w:szCs w:val="22"/>
        </w:rPr>
        <w:t>DESCANSO SEMANAL</w:t>
      </w:r>
    </w:p>
    <w:p w:rsidR="0090311E" w:rsidRPr="0083641B" w:rsidRDefault="0090311E" w:rsidP="0083641B">
      <w:pPr>
        <w:jc w:val="both"/>
        <w:rPr>
          <w:rStyle w:val="Forte"/>
          <w:rFonts w:ascii="Arial" w:hAnsi="Arial" w:cs="Arial"/>
          <w:sz w:val="22"/>
          <w:szCs w:val="22"/>
        </w:rPr>
      </w:pPr>
    </w:p>
    <w:p w:rsidR="0083641B" w:rsidRPr="00C97E88" w:rsidRDefault="0083641B" w:rsidP="00C97E88">
      <w:pPr>
        <w:jc w:val="both"/>
        <w:rPr>
          <w:rStyle w:val="Forte"/>
          <w:rFonts w:ascii="Arial" w:hAnsi="Arial" w:cs="Arial"/>
          <w:b w:val="0"/>
          <w:sz w:val="22"/>
          <w:szCs w:val="22"/>
        </w:rPr>
      </w:pPr>
    </w:p>
    <w:p w:rsidR="00743DFD" w:rsidRPr="00C97E88" w:rsidRDefault="0090311E" w:rsidP="00C97E88">
      <w:pPr>
        <w:jc w:val="both"/>
        <w:rPr>
          <w:rStyle w:val="Forte"/>
          <w:rFonts w:ascii="Arial" w:hAnsi="Arial" w:cs="Arial"/>
          <w:sz w:val="22"/>
          <w:szCs w:val="22"/>
        </w:rPr>
      </w:pPr>
      <w:r>
        <w:rPr>
          <w:rStyle w:val="Forte"/>
          <w:rFonts w:ascii="Arial" w:hAnsi="Arial" w:cs="Arial"/>
          <w:sz w:val="22"/>
          <w:szCs w:val="22"/>
        </w:rPr>
        <w:t>30</w:t>
      </w:r>
      <w:r w:rsidR="00743DFD" w:rsidRPr="00C97E88">
        <w:rPr>
          <w:rStyle w:val="Forte"/>
          <w:rFonts w:ascii="Arial" w:hAnsi="Arial" w:cs="Arial"/>
          <w:sz w:val="22"/>
          <w:szCs w:val="22"/>
        </w:rPr>
        <w:t xml:space="preserve"> - TRABALHO EM DOMINGOS E FERIADOS. PAGAMENTO DOS SALÁRIOS</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a) A folga semanal do empregado deve ser concedida no máximo depois de seis dias de trabalho, pode ocorrer em qualquer dia da semana e no prazo máximo de três semanas deve coincidir com o Domingo. </w:t>
      </w:r>
    </w:p>
    <w:p w:rsidR="004D72A2" w:rsidRDefault="004D72A2" w:rsidP="00C97E88">
      <w:pPr>
        <w:jc w:val="both"/>
        <w:rPr>
          <w:rStyle w:val="Forte"/>
          <w:rFonts w:ascii="Arial" w:hAnsi="Arial" w:cs="Arial"/>
          <w:b w:val="0"/>
          <w:sz w:val="22"/>
          <w:szCs w:val="22"/>
        </w:rPr>
      </w:pP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b) Nas atividades em que não for possível a suspensão do trabalho nos dias de feriados civis e religiosos, a remuneração será paga em dobro</w:t>
      </w:r>
      <w:r w:rsidR="00677C55" w:rsidRPr="00C97E88">
        <w:rPr>
          <w:rStyle w:val="Forte"/>
          <w:rFonts w:ascii="Arial" w:hAnsi="Arial" w:cs="Arial"/>
          <w:b w:val="0"/>
          <w:sz w:val="22"/>
          <w:szCs w:val="22"/>
        </w:rPr>
        <w:t>.</w:t>
      </w:r>
    </w:p>
    <w:p w:rsidR="0090311E" w:rsidRDefault="0090311E" w:rsidP="00C97E88">
      <w:pPr>
        <w:jc w:val="both"/>
        <w:rPr>
          <w:rStyle w:val="Forte"/>
          <w:rFonts w:ascii="Arial" w:hAnsi="Arial" w:cs="Arial"/>
          <w:b w:val="0"/>
          <w:sz w:val="22"/>
          <w:szCs w:val="22"/>
        </w:rPr>
      </w:pPr>
    </w:p>
    <w:p w:rsidR="004D72A2" w:rsidRPr="004D72A2" w:rsidRDefault="004D72A2" w:rsidP="004D72A2">
      <w:pPr>
        <w:jc w:val="center"/>
        <w:rPr>
          <w:rStyle w:val="Forte"/>
          <w:rFonts w:ascii="Arial" w:hAnsi="Arial" w:cs="Arial"/>
          <w:sz w:val="22"/>
          <w:szCs w:val="22"/>
        </w:rPr>
      </w:pPr>
      <w:r>
        <w:rPr>
          <w:rStyle w:val="Forte"/>
          <w:rFonts w:ascii="Arial" w:hAnsi="Arial" w:cs="Arial"/>
          <w:sz w:val="22"/>
          <w:szCs w:val="22"/>
        </w:rPr>
        <w:t>CONTROLE DA JORNADA</w:t>
      </w:r>
    </w:p>
    <w:p w:rsidR="004D72A2" w:rsidRDefault="004D72A2" w:rsidP="00C97E88">
      <w:pPr>
        <w:jc w:val="both"/>
        <w:rPr>
          <w:rStyle w:val="Forte"/>
          <w:rFonts w:ascii="Arial" w:hAnsi="Arial" w:cs="Arial"/>
          <w:b w:val="0"/>
          <w:sz w:val="22"/>
          <w:szCs w:val="22"/>
        </w:rPr>
      </w:pPr>
    </w:p>
    <w:p w:rsidR="0090311E" w:rsidRPr="004B4D47" w:rsidRDefault="0090311E" w:rsidP="0090311E">
      <w:pPr>
        <w:jc w:val="both"/>
        <w:rPr>
          <w:rStyle w:val="Forte"/>
          <w:rFonts w:ascii="Arial" w:hAnsi="Arial" w:cs="Arial"/>
          <w:sz w:val="22"/>
          <w:szCs w:val="22"/>
        </w:rPr>
      </w:pPr>
      <w:proofErr w:type="gramStart"/>
      <w:r>
        <w:rPr>
          <w:rStyle w:val="Forte"/>
          <w:rFonts w:ascii="Arial" w:hAnsi="Arial" w:cs="Arial"/>
          <w:sz w:val="22"/>
          <w:szCs w:val="22"/>
        </w:rPr>
        <w:t>31</w:t>
      </w:r>
      <w:r w:rsidRPr="004B4D47">
        <w:rPr>
          <w:rStyle w:val="Forte"/>
          <w:rFonts w:ascii="Arial" w:hAnsi="Arial" w:cs="Arial"/>
          <w:sz w:val="22"/>
          <w:szCs w:val="22"/>
        </w:rPr>
        <w:t>- CONTROLE</w:t>
      </w:r>
      <w:proofErr w:type="gramEnd"/>
      <w:r w:rsidRPr="004B4D47">
        <w:rPr>
          <w:rStyle w:val="Forte"/>
          <w:rFonts w:ascii="Arial" w:hAnsi="Arial" w:cs="Arial"/>
          <w:sz w:val="22"/>
          <w:szCs w:val="22"/>
        </w:rPr>
        <w:t xml:space="preserve"> DO HORÁRIO DE TRABALHO</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Todas as empresas, independente do número de empregados, ficam obrigadas a utilizar livro-ponto, cartão mecanizado ou leitura ótica, no qual o empregado obriga-se a registrar seu horário de trabalho.</w:t>
      </w:r>
    </w:p>
    <w:p w:rsidR="0090311E" w:rsidRDefault="0090311E" w:rsidP="00C97E88">
      <w:pPr>
        <w:jc w:val="both"/>
        <w:rPr>
          <w:rStyle w:val="Forte"/>
          <w:rFonts w:ascii="Arial" w:hAnsi="Arial" w:cs="Arial"/>
          <w:b w:val="0"/>
          <w:sz w:val="22"/>
          <w:szCs w:val="22"/>
        </w:rPr>
      </w:pPr>
    </w:p>
    <w:p w:rsidR="004D72A2" w:rsidRPr="004D72A2" w:rsidRDefault="004D72A2" w:rsidP="004D72A2">
      <w:pPr>
        <w:jc w:val="center"/>
        <w:rPr>
          <w:rStyle w:val="Forte"/>
          <w:rFonts w:ascii="Arial" w:hAnsi="Arial" w:cs="Arial"/>
          <w:sz w:val="22"/>
          <w:szCs w:val="22"/>
        </w:rPr>
      </w:pPr>
      <w:r>
        <w:rPr>
          <w:rStyle w:val="Forte"/>
          <w:rFonts w:ascii="Arial" w:hAnsi="Arial" w:cs="Arial"/>
          <w:sz w:val="22"/>
          <w:szCs w:val="22"/>
        </w:rPr>
        <w:t>FALTAS</w:t>
      </w:r>
    </w:p>
    <w:p w:rsidR="004D72A2" w:rsidRDefault="004D72A2" w:rsidP="00C97E88">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proofErr w:type="gramStart"/>
      <w:r>
        <w:rPr>
          <w:rStyle w:val="Forte"/>
          <w:rFonts w:ascii="Arial" w:hAnsi="Arial" w:cs="Arial"/>
          <w:sz w:val="22"/>
          <w:szCs w:val="22"/>
        </w:rPr>
        <w:t>3</w:t>
      </w:r>
      <w:r w:rsidRPr="00C97E88">
        <w:rPr>
          <w:rStyle w:val="Forte"/>
          <w:rFonts w:ascii="Arial" w:hAnsi="Arial" w:cs="Arial"/>
          <w:sz w:val="22"/>
          <w:szCs w:val="22"/>
        </w:rPr>
        <w:t>2 - ABONO</w:t>
      </w:r>
      <w:proofErr w:type="gramEnd"/>
      <w:r w:rsidRPr="00C97E88">
        <w:rPr>
          <w:rStyle w:val="Forte"/>
          <w:rFonts w:ascii="Arial" w:hAnsi="Arial" w:cs="Arial"/>
          <w:sz w:val="22"/>
          <w:szCs w:val="22"/>
        </w:rPr>
        <w:t xml:space="preserve"> DE FALTA AO EMPREGADO ESTUDANTE E VESTIBULANDO </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A empresa abonará as faltas dos empregados estudantes e vestibulandos para realização das provas em cursos oficiais, assim como em concursos vestibulares, desde que pré-avisada 72 (setenta e duas) horas antes.</w:t>
      </w:r>
    </w:p>
    <w:p w:rsidR="0090311E" w:rsidRPr="00C97E88" w:rsidRDefault="0090311E"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proofErr w:type="gramStart"/>
      <w:r>
        <w:rPr>
          <w:rStyle w:val="Forte"/>
          <w:rFonts w:ascii="Arial" w:hAnsi="Arial" w:cs="Arial"/>
          <w:sz w:val="22"/>
          <w:szCs w:val="22"/>
        </w:rPr>
        <w:t>33</w:t>
      </w:r>
      <w:r w:rsidRPr="00C97E88">
        <w:rPr>
          <w:rStyle w:val="Forte"/>
          <w:rFonts w:ascii="Arial" w:hAnsi="Arial" w:cs="Arial"/>
          <w:sz w:val="22"/>
          <w:szCs w:val="22"/>
        </w:rPr>
        <w:t xml:space="preserve"> - ABONO</w:t>
      </w:r>
      <w:proofErr w:type="gramEnd"/>
      <w:r w:rsidRPr="00C97E88">
        <w:rPr>
          <w:rStyle w:val="Forte"/>
          <w:rFonts w:ascii="Arial" w:hAnsi="Arial" w:cs="Arial"/>
          <w:sz w:val="22"/>
          <w:szCs w:val="22"/>
        </w:rPr>
        <w:t xml:space="preserve"> DE FALTA AO TRABALHADOR </w:t>
      </w:r>
    </w:p>
    <w:p w:rsidR="0090311E"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O trabalhador terá direito a 06 (seis) dias a cada período de 06 (seis) meses no caso de necessidade de consulta médica ao filho de até 16 (dezesseis) anos de idade ou invalido, mediante comprovação por declaração médica.</w:t>
      </w:r>
    </w:p>
    <w:p w:rsidR="0090311E" w:rsidRDefault="0090311E" w:rsidP="0090311E">
      <w:pPr>
        <w:jc w:val="both"/>
        <w:rPr>
          <w:rStyle w:val="Forte"/>
          <w:rFonts w:ascii="Arial" w:hAnsi="Arial" w:cs="Arial"/>
          <w:b w:val="0"/>
          <w:sz w:val="22"/>
          <w:szCs w:val="22"/>
        </w:rPr>
      </w:pPr>
    </w:p>
    <w:p w:rsidR="004D72A2" w:rsidRPr="004D72A2" w:rsidRDefault="004D72A2" w:rsidP="004D72A2">
      <w:pPr>
        <w:jc w:val="center"/>
        <w:rPr>
          <w:rStyle w:val="Forte"/>
          <w:rFonts w:ascii="Arial" w:hAnsi="Arial" w:cs="Arial"/>
          <w:sz w:val="22"/>
          <w:szCs w:val="22"/>
        </w:rPr>
      </w:pPr>
      <w:r w:rsidRPr="004D72A2">
        <w:rPr>
          <w:rStyle w:val="Forte"/>
          <w:rFonts w:ascii="Arial" w:hAnsi="Arial" w:cs="Arial"/>
          <w:sz w:val="22"/>
          <w:szCs w:val="22"/>
        </w:rPr>
        <w:t>OUTRAS DISPOSIÇÕES SOBRE JORNADA</w:t>
      </w:r>
    </w:p>
    <w:p w:rsidR="004D72A2" w:rsidRDefault="004D72A2" w:rsidP="0090311E">
      <w:pPr>
        <w:jc w:val="both"/>
        <w:rPr>
          <w:rStyle w:val="Forte"/>
          <w:rFonts w:ascii="Arial" w:hAnsi="Arial" w:cs="Arial"/>
          <w:b w:val="0"/>
          <w:sz w:val="22"/>
          <w:szCs w:val="22"/>
        </w:rPr>
      </w:pPr>
    </w:p>
    <w:p w:rsidR="0090311E" w:rsidRPr="004B4D47" w:rsidRDefault="0090311E" w:rsidP="0090311E">
      <w:pPr>
        <w:jc w:val="both"/>
        <w:rPr>
          <w:rStyle w:val="Forte"/>
          <w:rFonts w:ascii="Arial" w:hAnsi="Arial" w:cs="Arial"/>
          <w:sz w:val="22"/>
          <w:szCs w:val="22"/>
        </w:rPr>
      </w:pPr>
      <w:r>
        <w:rPr>
          <w:rStyle w:val="Forte"/>
          <w:rFonts w:ascii="Arial" w:hAnsi="Arial" w:cs="Arial"/>
          <w:sz w:val="22"/>
          <w:szCs w:val="22"/>
        </w:rPr>
        <w:t>3</w:t>
      </w:r>
      <w:r w:rsidRPr="004B4D47">
        <w:rPr>
          <w:rStyle w:val="Forte"/>
          <w:rFonts w:ascii="Arial" w:hAnsi="Arial" w:cs="Arial"/>
          <w:sz w:val="22"/>
          <w:szCs w:val="22"/>
        </w:rPr>
        <w:t>4 – REUNIÕES</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As reuniões que exigirem a presença do empregado deverão ser realizadas durante a jornada de trabalho e, quando realizadas fora do horário de expediente, as horas correspondentes à duração da reunião e aquelas em que o empregado ficar a disposição serão remuneradas com os adicionais de horas extras previstos nesta CCT. </w:t>
      </w:r>
    </w:p>
    <w:p w:rsidR="0090311E" w:rsidRDefault="0090311E" w:rsidP="0090311E">
      <w:pPr>
        <w:jc w:val="both"/>
        <w:rPr>
          <w:rStyle w:val="Forte"/>
          <w:rFonts w:ascii="Arial" w:hAnsi="Arial" w:cs="Arial"/>
          <w:b w:val="0"/>
          <w:sz w:val="22"/>
          <w:szCs w:val="22"/>
        </w:rPr>
      </w:pPr>
    </w:p>
    <w:p w:rsidR="0090311E" w:rsidRPr="004B4D47" w:rsidRDefault="0090311E" w:rsidP="0090311E">
      <w:pPr>
        <w:jc w:val="both"/>
        <w:rPr>
          <w:rStyle w:val="Forte"/>
          <w:rFonts w:ascii="Arial" w:hAnsi="Arial" w:cs="Arial"/>
          <w:sz w:val="22"/>
          <w:szCs w:val="22"/>
        </w:rPr>
      </w:pPr>
      <w:r>
        <w:rPr>
          <w:rStyle w:val="Forte"/>
          <w:rFonts w:ascii="Arial" w:hAnsi="Arial" w:cs="Arial"/>
          <w:sz w:val="22"/>
          <w:szCs w:val="22"/>
        </w:rPr>
        <w:t>35</w:t>
      </w:r>
      <w:r w:rsidRPr="004B4D47">
        <w:rPr>
          <w:rStyle w:val="Forte"/>
          <w:rFonts w:ascii="Arial" w:hAnsi="Arial" w:cs="Arial"/>
          <w:sz w:val="22"/>
          <w:szCs w:val="22"/>
        </w:rPr>
        <w:t xml:space="preserve"> - INTERRUPÇÕES DO TRABALHO</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As interrupções do trabalho por responsabilidade da empresa ou caso fortuito, não poderão ser descontadas ou compensadas posteriormente.</w:t>
      </w:r>
    </w:p>
    <w:p w:rsidR="0090311E"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Parágrafo Único: Quando o empregado for dispensado em dia normal de trabalho, por ato unilateral da empresa, esta não poderá exigir a compensação ou reposição das horas não trabalhadas. </w:t>
      </w:r>
    </w:p>
    <w:p w:rsidR="0090311E" w:rsidRDefault="0090311E" w:rsidP="0090311E">
      <w:pPr>
        <w:jc w:val="both"/>
        <w:rPr>
          <w:rStyle w:val="Forte"/>
          <w:rFonts w:ascii="Arial" w:hAnsi="Arial" w:cs="Arial"/>
          <w:b w:val="0"/>
          <w:sz w:val="22"/>
          <w:szCs w:val="22"/>
        </w:rPr>
      </w:pPr>
    </w:p>
    <w:p w:rsidR="004D72A2" w:rsidRDefault="004D72A2" w:rsidP="004D72A2">
      <w:pPr>
        <w:jc w:val="center"/>
        <w:rPr>
          <w:rStyle w:val="Forte"/>
          <w:rFonts w:ascii="Arial" w:hAnsi="Arial" w:cs="Arial"/>
          <w:sz w:val="22"/>
          <w:szCs w:val="22"/>
        </w:rPr>
      </w:pPr>
      <w:r>
        <w:rPr>
          <w:rStyle w:val="Forte"/>
          <w:rFonts w:ascii="Arial" w:hAnsi="Arial" w:cs="Arial"/>
          <w:sz w:val="22"/>
          <w:szCs w:val="22"/>
        </w:rPr>
        <w:t xml:space="preserve">SAÚDE E SEGURANÇA DO TRABALHADOR </w:t>
      </w:r>
    </w:p>
    <w:p w:rsidR="004D72A2" w:rsidRPr="004D72A2" w:rsidRDefault="004D72A2" w:rsidP="004D72A2">
      <w:pPr>
        <w:jc w:val="center"/>
        <w:rPr>
          <w:rStyle w:val="Forte"/>
          <w:rFonts w:ascii="Arial" w:hAnsi="Arial" w:cs="Arial"/>
          <w:sz w:val="22"/>
          <w:szCs w:val="22"/>
        </w:rPr>
      </w:pPr>
      <w:r>
        <w:rPr>
          <w:rStyle w:val="Forte"/>
          <w:rFonts w:ascii="Arial" w:hAnsi="Arial" w:cs="Arial"/>
          <w:sz w:val="22"/>
          <w:szCs w:val="22"/>
        </w:rPr>
        <w:t>CONDIÇÕES DE AMBIENTE DE TRABALHO</w:t>
      </w:r>
    </w:p>
    <w:p w:rsidR="004D72A2" w:rsidRDefault="004D72A2"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sz w:val="22"/>
          <w:szCs w:val="22"/>
        </w:rPr>
      </w:pPr>
      <w:proofErr w:type="gramStart"/>
      <w:r>
        <w:rPr>
          <w:rStyle w:val="Forte"/>
          <w:rFonts w:ascii="Arial" w:hAnsi="Arial" w:cs="Arial"/>
          <w:sz w:val="22"/>
          <w:szCs w:val="22"/>
        </w:rPr>
        <w:t>36</w:t>
      </w:r>
      <w:r w:rsidRPr="00C97E88">
        <w:rPr>
          <w:rStyle w:val="Forte"/>
          <w:rFonts w:ascii="Arial" w:hAnsi="Arial" w:cs="Arial"/>
          <w:sz w:val="22"/>
          <w:szCs w:val="22"/>
        </w:rPr>
        <w:t xml:space="preserve"> – LOCAL PARA REFEIÇÃO</w:t>
      </w:r>
      <w:proofErr w:type="gramEnd"/>
      <w:r w:rsidRPr="00C97E88">
        <w:rPr>
          <w:rStyle w:val="Forte"/>
          <w:rFonts w:ascii="Arial" w:hAnsi="Arial" w:cs="Arial"/>
          <w:sz w:val="22"/>
          <w:szCs w:val="22"/>
        </w:rPr>
        <w:t xml:space="preserve"> </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A empresa devera manter local adequado para a refeição dos trabalhadores bem como, refrigeração e forma de aquecimento dos alimentos.</w:t>
      </w:r>
    </w:p>
    <w:p w:rsidR="0090311E" w:rsidRPr="00C97E88" w:rsidRDefault="0090311E" w:rsidP="0090311E">
      <w:pPr>
        <w:jc w:val="both"/>
        <w:rPr>
          <w:rStyle w:val="Forte"/>
          <w:rFonts w:ascii="Arial" w:hAnsi="Arial" w:cs="Arial"/>
          <w:b w:val="0"/>
          <w:sz w:val="22"/>
          <w:szCs w:val="22"/>
        </w:rPr>
      </w:pPr>
    </w:p>
    <w:p w:rsidR="0090311E" w:rsidRPr="004B4D47" w:rsidRDefault="0090311E" w:rsidP="0090311E">
      <w:pPr>
        <w:jc w:val="both"/>
        <w:rPr>
          <w:rStyle w:val="Forte"/>
          <w:rFonts w:ascii="Arial" w:hAnsi="Arial" w:cs="Arial"/>
          <w:sz w:val="22"/>
          <w:szCs w:val="22"/>
        </w:rPr>
      </w:pPr>
      <w:proofErr w:type="gramStart"/>
      <w:r>
        <w:rPr>
          <w:rStyle w:val="Forte"/>
          <w:rFonts w:ascii="Arial" w:hAnsi="Arial" w:cs="Arial"/>
          <w:sz w:val="22"/>
          <w:szCs w:val="22"/>
        </w:rPr>
        <w:t>37</w:t>
      </w:r>
      <w:r w:rsidRPr="004B4D47">
        <w:rPr>
          <w:rStyle w:val="Forte"/>
          <w:rFonts w:ascii="Arial" w:hAnsi="Arial" w:cs="Arial"/>
          <w:sz w:val="22"/>
          <w:szCs w:val="22"/>
        </w:rPr>
        <w:t>- FORNECIMENTO</w:t>
      </w:r>
      <w:proofErr w:type="gramEnd"/>
      <w:r w:rsidRPr="004B4D47">
        <w:rPr>
          <w:rStyle w:val="Forte"/>
          <w:rFonts w:ascii="Arial" w:hAnsi="Arial" w:cs="Arial"/>
          <w:sz w:val="22"/>
          <w:szCs w:val="22"/>
        </w:rPr>
        <w:t xml:space="preserve"> GRATUITO DE LANCHES </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As empresas fornecerão obrigatória e gratuitamente, lanches para seus empregados quando estes estiverem trabalhando em regime de horas extras em caráter excepcional. As empresas que não dispuserem de cantina ou refeitório deverão destinar um local, em condições de higiene, a fim de que seus empregados possam lanchar.</w:t>
      </w:r>
    </w:p>
    <w:p w:rsidR="0090311E" w:rsidRPr="00C97E88" w:rsidRDefault="0090311E" w:rsidP="0090311E">
      <w:pPr>
        <w:jc w:val="both"/>
        <w:rPr>
          <w:rStyle w:val="Forte"/>
          <w:rFonts w:ascii="Arial" w:hAnsi="Arial" w:cs="Arial"/>
          <w:b w:val="0"/>
          <w:sz w:val="22"/>
          <w:szCs w:val="22"/>
        </w:rPr>
      </w:pPr>
    </w:p>
    <w:p w:rsidR="0090311E" w:rsidRPr="004B4D47" w:rsidRDefault="0090311E" w:rsidP="0090311E">
      <w:pPr>
        <w:jc w:val="both"/>
        <w:rPr>
          <w:rStyle w:val="Forte"/>
          <w:rFonts w:ascii="Arial" w:hAnsi="Arial" w:cs="Arial"/>
          <w:sz w:val="22"/>
          <w:szCs w:val="22"/>
        </w:rPr>
      </w:pPr>
      <w:proofErr w:type="gramStart"/>
      <w:r w:rsidRPr="004B4D47">
        <w:rPr>
          <w:rStyle w:val="Forte"/>
          <w:rFonts w:ascii="Arial" w:hAnsi="Arial" w:cs="Arial"/>
          <w:sz w:val="22"/>
          <w:szCs w:val="22"/>
        </w:rPr>
        <w:t>3</w:t>
      </w:r>
      <w:r>
        <w:rPr>
          <w:rStyle w:val="Forte"/>
          <w:rFonts w:ascii="Arial" w:hAnsi="Arial" w:cs="Arial"/>
          <w:sz w:val="22"/>
          <w:szCs w:val="22"/>
        </w:rPr>
        <w:t>8</w:t>
      </w:r>
      <w:r w:rsidRPr="004B4D47">
        <w:rPr>
          <w:rStyle w:val="Forte"/>
          <w:rFonts w:ascii="Arial" w:hAnsi="Arial" w:cs="Arial"/>
          <w:sz w:val="22"/>
          <w:szCs w:val="22"/>
        </w:rPr>
        <w:t xml:space="preserve"> - ASSENTO</w:t>
      </w:r>
      <w:proofErr w:type="gramEnd"/>
      <w:r w:rsidRPr="004B4D47">
        <w:rPr>
          <w:rStyle w:val="Forte"/>
          <w:rFonts w:ascii="Arial" w:hAnsi="Arial" w:cs="Arial"/>
          <w:sz w:val="22"/>
          <w:szCs w:val="22"/>
        </w:rPr>
        <w:t xml:space="preserve"> NO LOCAL DE TRABALHO </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As empresas manterão assentos para seus empregados em local onde os mesmos possam ser utilizados durante os intervalos que os serviços permitirem.</w:t>
      </w:r>
    </w:p>
    <w:p w:rsidR="0090311E" w:rsidRPr="004B4D47" w:rsidRDefault="0090311E" w:rsidP="0090311E">
      <w:pPr>
        <w:jc w:val="both"/>
        <w:rPr>
          <w:rStyle w:val="Forte"/>
          <w:rFonts w:ascii="Arial" w:hAnsi="Arial" w:cs="Arial"/>
          <w:sz w:val="22"/>
          <w:szCs w:val="22"/>
        </w:rPr>
      </w:pPr>
    </w:p>
    <w:p w:rsidR="0090311E" w:rsidRPr="004B4D47" w:rsidRDefault="0090311E" w:rsidP="0090311E">
      <w:pPr>
        <w:jc w:val="both"/>
        <w:rPr>
          <w:rStyle w:val="Forte"/>
          <w:rFonts w:ascii="Arial" w:hAnsi="Arial" w:cs="Arial"/>
          <w:sz w:val="22"/>
          <w:szCs w:val="22"/>
        </w:rPr>
      </w:pPr>
      <w:proofErr w:type="gramStart"/>
      <w:r w:rsidRPr="004B4D47">
        <w:rPr>
          <w:rStyle w:val="Forte"/>
          <w:rFonts w:ascii="Arial" w:hAnsi="Arial" w:cs="Arial"/>
          <w:sz w:val="22"/>
          <w:szCs w:val="22"/>
        </w:rPr>
        <w:t>3</w:t>
      </w:r>
      <w:r>
        <w:rPr>
          <w:rStyle w:val="Forte"/>
          <w:rFonts w:ascii="Arial" w:hAnsi="Arial" w:cs="Arial"/>
          <w:sz w:val="22"/>
          <w:szCs w:val="22"/>
        </w:rPr>
        <w:t>9</w:t>
      </w:r>
      <w:r w:rsidRPr="004B4D47">
        <w:rPr>
          <w:rStyle w:val="Forte"/>
          <w:rFonts w:ascii="Arial" w:hAnsi="Arial" w:cs="Arial"/>
          <w:sz w:val="22"/>
          <w:szCs w:val="22"/>
        </w:rPr>
        <w:t>- ÁGUA</w:t>
      </w:r>
      <w:proofErr w:type="gramEnd"/>
      <w:r w:rsidRPr="004B4D47">
        <w:rPr>
          <w:rStyle w:val="Forte"/>
          <w:rFonts w:ascii="Arial" w:hAnsi="Arial" w:cs="Arial"/>
          <w:sz w:val="22"/>
          <w:szCs w:val="22"/>
        </w:rPr>
        <w:t xml:space="preserve"> POTÁVEL / PRODUTOS DE HIGIENE / VESTIÁRIO </w:t>
      </w:r>
    </w:p>
    <w:p w:rsidR="0090311E" w:rsidRPr="00C97E88" w:rsidRDefault="004D72A2" w:rsidP="0090311E">
      <w:pPr>
        <w:jc w:val="both"/>
        <w:rPr>
          <w:rStyle w:val="Forte"/>
          <w:rFonts w:ascii="Arial" w:hAnsi="Arial" w:cs="Arial"/>
          <w:b w:val="0"/>
          <w:sz w:val="22"/>
          <w:szCs w:val="22"/>
        </w:rPr>
      </w:pPr>
      <w:r>
        <w:rPr>
          <w:rStyle w:val="Forte"/>
          <w:rFonts w:ascii="Arial" w:hAnsi="Arial" w:cs="Arial"/>
          <w:b w:val="0"/>
          <w:sz w:val="22"/>
          <w:szCs w:val="22"/>
        </w:rPr>
        <w:t xml:space="preserve">A) </w:t>
      </w:r>
      <w:r w:rsidR="0090311E" w:rsidRPr="00C97E88">
        <w:rPr>
          <w:rStyle w:val="Forte"/>
          <w:rFonts w:ascii="Arial" w:hAnsi="Arial" w:cs="Arial"/>
          <w:b w:val="0"/>
          <w:sz w:val="22"/>
          <w:szCs w:val="22"/>
        </w:rPr>
        <w:t>As empresas obrigam-se a fornecer água potável a seus empregados; ficam garantidas situações mais favoráveis já pré-existentes;</w:t>
      </w:r>
    </w:p>
    <w:p w:rsidR="0090311E" w:rsidRDefault="004D72A2" w:rsidP="0090311E">
      <w:pPr>
        <w:jc w:val="both"/>
        <w:rPr>
          <w:rStyle w:val="Forte"/>
          <w:rFonts w:ascii="Arial" w:hAnsi="Arial" w:cs="Arial"/>
          <w:b w:val="0"/>
          <w:sz w:val="22"/>
          <w:szCs w:val="22"/>
        </w:rPr>
      </w:pPr>
      <w:r>
        <w:rPr>
          <w:rStyle w:val="Forte"/>
          <w:rFonts w:ascii="Arial" w:hAnsi="Arial" w:cs="Arial"/>
          <w:b w:val="0"/>
          <w:sz w:val="22"/>
          <w:szCs w:val="22"/>
        </w:rPr>
        <w:t xml:space="preserve">B) </w:t>
      </w:r>
      <w:r w:rsidR="0090311E" w:rsidRPr="00C97E88">
        <w:rPr>
          <w:rStyle w:val="Forte"/>
          <w:rFonts w:ascii="Arial" w:hAnsi="Arial" w:cs="Arial"/>
          <w:b w:val="0"/>
          <w:sz w:val="22"/>
          <w:szCs w:val="22"/>
        </w:rPr>
        <w:t>As empresas manterão local apropriado para guarda de objetos de uso pessoal, observando as disposições da NR. 24 da Portaria 3214 no tocante as condições sanitárias e de conforto no local de trabalho</w:t>
      </w:r>
      <w:r w:rsidR="0090311E">
        <w:rPr>
          <w:rStyle w:val="Forte"/>
          <w:rFonts w:ascii="Arial" w:hAnsi="Arial" w:cs="Arial"/>
          <w:b w:val="0"/>
          <w:sz w:val="22"/>
          <w:szCs w:val="22"/>
        </w:rPr>
        <w:t>.</w:t>
      </w:r>
    </w:p>
    <w:p w:rsidR="0090311E" w:rsidRDefault="0090311E" w:rsidP="0090311E">
      <w:pPr>
        <w:jc w:val="both"/>
        <w:rPr>
          <w:rStyle w:val="Forte"/>
          <w:rFonts w:ascii="Arial" w:hAnsi="Arial" w:cs="Arial"/>
          <w:b w:val="0"/>
          <w:sz w:val="22"/>
          <w:szCs w:val="22"/>
        </w:rPr>
      </w:pPr>
    </w:p>
    <w:p w:rsidR="0090311E" w:rsidRPr="004B4D47" w:rsidRDefault="0090311E" w:rsidP="0090311E">
      <w:pPr>
        <w:jc w:val="both"/>
        <w:rPr>
          <w:rStyle w:val="Forte"/>
          <w:rFonts w:ascii="Arial" w:hAnsi="Arial" w:cs="Arial"/>
          <w:sz w:val="22"/>
          <w:szCs w:val="22"/>
        </w:rPr>
      </w:pPr>
      <w:proofErr w:type="gramStart"/>
      <w:r>
        <w:rPr>
          <w:rStyle w:val="Forte"/>
          <w:rFonts w:ascii="Arial" w:hAnsi="Arial" w:cs="Arial"/>
          <w:sz w:val="22"/>
          <w:szCs w:val="22"/>
        </w:rPr>
        <w:t>40</w:t>
      </w:r>
      <w:r w:rsidRPr="004B4D47">
        <w:rPr>
          <w:rStyle w:val="Forte"/>
          <w:rFonts w:ascii="Arial" w:hAnsi="Arial" w:cs="Arial"/>
          <w:sz w:val="22"/>
          <w:szCs w:val="22"/>
        </w:rPr>
        <w:t xml:space="preserve"> - PROGRAMA</w:t>
      </w:r>
      <w:proofErr w:type="gramEnd"/>
      <w:r w:rsidRPr="004B4D47">
        <w:rPr>
          <w:rStyle w:val="Forte"/>
          <w:rFonts w:ascii="Arial" w:hAnsi="Arial" w:cs="Arial"/>
          <w:sz w:val="22"/>
          <w:szCs w:val="22"/>
        </w:rPr>
        <w:t xml:space="preserve"> DE PREVENÇÃO DE RISCOS AMBIENTAIS</w:t>
      </w: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As empresas se obrigam a cumprir a NR </w:t>
      </w:r>
      <w:proofErr w:type="gramStart"/>
      <w:r w:rsidRPr="00C97E88">
        <w:rPr>
          <w:rStyle w:val="Forte"/>
          <w:rFonts w:ascii="Arial" w:hAnsi="Arial" w:cs="Arial"/>
          <w:b w:val="0"/>
          <w:sz w:val="22"/>
          <w:szCs w:val="22"/>
        </w:rPr>
        <w:t>9</w:t>
      </w:r>
      <w:proofErr w:type="gramEnd"/>
      <w:r w:rsidRPr="00C97E88">
        <w:rPr>
          <w:rStyle w:val="Forte"/>
          <w:rFonts w:ascii="Arial" w:hAnsi="Arial" w:cs="Arial"/>
          <w:b w:val="0"/>
          <w:sz w:val="22"/>
          <w:szCs w:val="22"/>
        </w:rPr>
        <w:t xml:space="preserve"> de que trata a Portaria Ministerial 3214/78, elaborando e implementando o Programa de Prevenção de Riscos Ambientais (PPRA). </w:t>
      </w:r>
    </w:p>
    <w:p w:rsidR="004D72A2" w:rsidRDefault="004D72A2"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a) O Mapa de Risco completo ou setorial deverá ser afixado em quadro de aviso, de forma claramente visível e de fácil acesso a todos os empregados.</w:t>
      </w:r>
    </w:p>
    <w:p w:rsidR="004D72A2" w:rsidRDefault="004D72A2"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b w:val="0"/>
          <w:sz w:val="22"/>
          <w:szCs w:val="22"/>
        </w:rPr>
      </w:pPr>
      <w:r w:rsidRPr="00C97E88">
        <w:rPr>
          <w:rStyle w:val="Forte"/>
          <w:rFonts w:ascii="Arial" w:hAnsi="Arial" w:cs="Arial"/>
          <w:b w:val="0"/>
          <w:sz w:val="22"/>
          <w:szCs w:val="22"/>
        </w:rPr>
        <w:t xml:space="preserve">b) Cópia de todo o processo de elaboração e </w:t>
      </w:r>
      <w:proofErr w:type="gramStart"/>
      <w:r w:rsidRPr="00C97E88">
        <w:rPr>
          <w:rStyle w:val="Forte"/>
          <w:rFonts w:ascii="Arial" w:hAnsi="Arial" w:cs="Arial"/>
          <w:b w:val="0"/>
          <w:sz w:val="22"/>
          <w:szCs w:val="22"/>
        </w:rPr>
        <w:t>implementação</w:t>
      </w:r>
      <w:proofErr w:type="gramEnd"/>
      <w:r w:rsidRPr="00C97E88">
        <w:rPr>
          <w:rStyle w:val="Forte"/>
          <w:rFonts w:ascii="Arial" w:hAnsi="Arial" w:cs="Arial"/>
          <w:b w:val="0"/>
          <w:sz w:val="22"/>
          <w:szCs w:val="22"/>
        </w:rPr>
        <w:t xml:space="preserve"> do programa, passo a passo, deverão ser remetidos ao Grupo Operativo, nos termos do acordo sobre dispositivos para implantação NR 7 – PCMSO e NR 9 – PPRA em empresas de lavanderia e similares.</w:t>
      </w:r>
    </w:p>
    <w:p w:rsidR="0090311E" w:rsidRPr="00C97E88" w:rsidRDefault="0090311E" w:rsidP="0090311E">
      <w:pPr>
        <w:jc w:val="both"/>
        <w:rPr>
          <w:rStyle w:val="Forte"/>
          <w:rFonts w:ascii="Arial" w:hAnsi="Arial" w:cs="Arial"/>
          <w:b w:val="0"/>
          <w:sz w:val="22"/>
          <w:szCs w:val="22"/>
        </w:rPr>
      </w:pPr>
    </w:p>
    <w:p w:rsidR="0090311E" w:rsidRPr="004D72A2" w:rsidRDefault="0090311E" w:rsidP="0090311E">
      <w:pPr>
        <w:jc w:val="both"/>
        <w:rPr>
          <w:rStyle w:val="Forte"/>
          <w:rFonts w:ascii="Arial" w:hAnsi="Arial" w:cs="Arial"/>
          <w:sz w:val="22"/>
          <w:szCs w:val="22"/>
        </w:rPr>
      </w:pPr>
      <w:proofErr w:type="gramStart"/>
      <w:r w:rsidRPr="004D72A2">
        <w:rPr>
          <w:rStyle w:val="Forte"/>
          <w:rFonts w:ascii="Arial" w:hAnsi="Arial" w:cs="Arial"/>
          <w:sz w:val="22"/>
          <w:szCs w:val="22"/>
        </w:rPr>
        <w:t>41 - RELATÓRIO</w:t>
      </w:r>
      <w:proofErr w:type="gramEnd"/>
      <w:r w:rsidRPr="004D72A2">
        <w:rPr>
          <w:rStyle w:val="Forte"/>
          <w:rFonts w:ascii="Arial" w:hAnsi="Arial" w:cs="Arial"/>
          <w:sz w:val="22"/>
          <w:szCs w:val="22"/>
        </w:rPr>
        <w:t xml:space="preserve"> DE INSPEÇÃO DE CALDEIRA</w:t>
      </w:r>
    </w:p>
    <w:p w:rsidR="0090311E" w:rsidRPr="004D72A2" w:rsidRDefault="0090311E" w:rsidP="0090311E">
      <w:pPr>
        <w:jc w:val="both"/>
        <w:rPr>
          <w:rStyle w:val="Forte"/>
          <w:rFonts w:ascii="Arial" w:hAnsi="Arial" w:cs="Arial"/>
          <w:b w:val="0"/>
          <w:sz w:val="22"/>
          <w:szCs w:val="22"/>
        </w:rPr>
      </w:pPr>
      <w:r w:rsidRPr="004D72A2">
        <w:rPr>
          <w:rStyle w:val="Forte"/>
          <w:rFonts w:ascii="Arial" w:hAnsi="Arial" w:cs="Arial"/>
          <w:b w:val="0"/>
          <w:sz w:val="22"/>
          <w:szCs w:val="22"/>
        </w:rPr>
        <w:t>Em cumprimento ao disposto na Portaria 3214/78, com especial atenção a “NR13-Caldeiras e Vasos de Pressão”, as empresas enquadradas deverão atentar, entre outros, especificados na própria Portaria para o seguinte:</w:t>
      </w:r>
    </w:p>
    <w:p w:rsidR="004D72A2" w:rsidRDefault="004D72A2" w:rsidP="0090311E">
      <w:pPr>
        <w:jc w:val="both"/>
        <w:rPr>
          <w:rStyle w:val="Forte"/>
          <w:rFonts w:ascii="Arial" w:hAnsi="Arial" w:cs="Arial"/>
          <w:b w:val="0"/>
          <w:sz w:val="22"/>
          <w:szCs w:val="22"/>
        </w:rPr>
      </w:pPr>
    </w:p>
    <w:p w:rsidR="0090311E" w:rsidRPr="004D72A2" w:rsidRDefault="0090311E" w:rsidP="0090311E">
      <w:pPr>
        <w:jc w:val="both"/>
        <w:rPr>
          <w:rStyle w:val="Forte"/>
          <w:rFonts w:ascii="Arial" w:hAnsi="Arial" w:cs="Arial"/>
          <w:b w:val="0"/>
          <w:sz w:val="22"/>
          <w:szCs w:val="22"/>
        </w:rPr>
      </w:pPr>
      <w:r w:rsidRPr="004D72A2">
        <w:rPr>
          <w:rStyle w:val="Forte"/>
          <w:rFonts w:ascii="Arial" w:hAnsi="Arial" w:cs="Arial"/>
          <w:b w:val="0"/>
          <w:sz w:val="22"/>
          <w:szCs w:val="22"/>
        </w:rPr>
        <w:t>a) Cumprimento das disposições no que diz respeito à inspeção periódica da caldeira por profissional habilitado.</w:t>
      </w:r>
    </w:p>
    <w:p w:rsidR="004D72A2" w:rsidRDefault="004D72A2" w:rsidP="0090311E">
      <w:pPr>
        <w:jc w:val="both"/>
        <w:rPr>
          <w:rStyle w:val="Forte"/>
          <w:rFonts w:ascii="Arial" w:hAnsi="Arial" w:cs="Arial"/>
          <w:b w:val="0"/>
          <w:sz w:val="22"/>
          <w:szCs w:val="22"/>
        </w:rPr>
      </w:pPr>
    </w:p>
    <w:p w:rsidR="0090311E" w:rsidRPr="004D72A2" w:rsidRDefault="0090311E" w:rsidP="0090311E">
      <w:pPr>
        <w:jc w:val="both"/>
        <w:rPr>
          <w:rStyle w:val="Forte"/>
          <w:rFonts w:ascii="Arial" w:hAnsi="Arial" w:cs="Arial"/>
          <w:b w:val="0"/>
          <w:sz w:val="22"/>
          <w:szCs w:val="22"/>
        </w:rPr>
      </w:pPr>
      <w:r w:rsidRPr="004D72A2">
        <w:rPr>
          <w:rStyle w:val="Forte"/>
          <w:rFonts w:ascii="Arial" w:hAnsi="Arial" w:cs="Arial"/>
          <w:b w:val="0"/>
          <w:sz w:val="22"/>
          <w:szCs w:val="22"/>
        </w:rPr>
        <w:t>b) Envio pela empresa ao SINTRATUHL, contra recibo, de cópia do “relatório de inspeção” emitida pelo profissional habilitado responsável pela inspeção.</w:t>
      </w:r>
    </w:p>
    <w:p w:rsidR="004D72A2" w:rsidRDefault="004D72A2" w:rsidP="0090311E">
      <w:pPr>
        <w:jc w:val="both"/>
        <w:rPr>
          <w:rStyle w:val="Forte"/>
          <w:rFonts w:ascii="Arial" w:hAnsi="Arial" w:cs="Arial"/>
          <w:b w:val="0"/>
          <w:sz w:val="22"/>
          <w:szCs w:val="22"/>
        </w:rPr>
      </w:pPr>
    </w:p>
    <w:p w:rsidR="0090311E" w:rsidRPr="00C97E88" w:rsidRDefault="0090311E" w:rsidP="0090311E">
      <w:pPr>
        <w:jc w:val="both"/>
        <w:rPr>
          <w:rStyle w:val="Forte"/>
          <w:rFonts w:ascii="Arial" w:hAnsi="Arial" w:cs="Arial"/>
          <w:b w:val="0"/>
          <w:sz w:val="22"/>
          <w:szCs w:val="22"/>
        </w:rPr>
      </w:pPr>
      <w:r w:rsidRPr="004D72A2">
        <w:rPr>
          <w:rStyle w:val="Forte"/>
          <w:rFonts w:ascii="Arial" w:hAnsi="Arial" w:cs="Arial"/>
          <w:b w:val="0"/>
          <w:sz w:val="22"/>
          <w:szCs w:val="22"/>
        </w:rPr>
        <w:t>c) A (s) caldeira (s) deverá (</w:t>
      </w:r>
      <w:proofErr w:type="spellStart"/>
      <w:r w:rsidRPr="004D72A2">
        <w:rPr>
          <w:rStyle w:val="Forte"/>
          <w:rFonts w:ascii="Arial" w:hAnsi="Arial" w:cs="Arial"/>
          <w:b w:val="0"/>
          <w:sz w:val="22"/>
          <w:szCs w:val="22"/>
        </w:rPr>
        <w:t>ão</w:t>
      </w:r>
      <w:proofErr w:type="spellEnd"/>
      <w:r w:rsidRPr="004D72A2">
        <w:rPr>
          <w:rStyle w:val="Forte"/>
          <w:rFonts w:ascii="Arial" w:hAnsi="Arial" w:cs="Arial"/>
          <w:b w:val="0"/>
          <w:sz w:val="22"/>
          <w:szCs w:val="22"/>
        </w:rPr>
        <w:t>) ser operada (s) por profissional (is) “operador de caldeira” devidamente habilitado e registrado como tal na CTPS.</w:t>
      </w:r>
    </w:p>
    <w:p w:rsidR="0090311E" w:rsidRPr="00C97E88" w:rsidRDefault="0090311E" w:rsidP="0090311E">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Pr>
          <w:rStyle w:val="Forte"/>
          <w:rFonts w:ascii="Arial" w:hAnsi="Arial" w:cs="Arial"/>
          <w:sz w:val="22"/>
          <w:szCs w:val="22"/>
        </w:rPr>
        <w:t>42</w:t>
      </w:r>
      <w:r w:rsidRPr="004B4D47">
        <w:rPr>
          <w:rStyle w:val="Forte"/>
          <w:rFonts w:ascii="Arial" w:hAnsi="Arial" w:cs="Arial"/>
          <w:sz w:val="22"/>
          <w:szCs w:val="22"/>
        </w:rPr>
        <w:t xml:space="preserve"> - CUIDADOS NO USO DE PISTOLAS NO PROCESSO DE “USED</w:t>
      </w:r>
      <w:r w:rsidRPr="00C97E88">
        <w:rPr>
          <w:rStyle w:val="Forte"/>
          <w:rFonts w:ascii="Arial" w:hAnsi="Arial" w:cs="Arial"/>
          <w:b w:val="0"/>
          <w:sz w:val="22"/>
          <w:szCs w:val="22"/>
        </w:rPr>
        <w:t>”</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As empresas que usarem pistolas em processo de USED deverão, obrigatoriamente, adotar os seguintes cuidados:</w:t>
      </w:r>
    </w:p>
    <w:p w:rsidR="004D72A2" w:rsidRDefault="004D72A2"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a) Deverão ter local apropriado e contar com sistema de aspiração de poluentes (exaustão).</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lastRenderedPageBreak/>
        <w:t>b) Fornecer, obrigatoriamente, máscaras apropriadas para a aplicação de produtos químicos no estado gasoso.</w:t>
      </w:r>
    </w:p>
    <w:p w:rsidR="0090311E" w:rsidRDefault="0090311E" w:rsidP="0090311E">
      <w:pPr>
        <w:jc w:val="both"/>
        <w:rPr>
          <w:rStyle w:val="Forte"/>
          <w:rFonts w:ascii="Arial" w:hAnsi="Arial" w:cs="Arial"/>
          <w:b w:val="0"/>
          <w:sz w:val="22"/>
          <w:szCs w:val="22"/>
        </w:rPr>
      </w:pPr>
    </w:p>
    <w:p w:rsidR="004D72A2" w:rsidRPr="004D72A2" w:rsidRDefault="004D72A2" w:rsidP="004D72A2">
      <w:pPr>
        <w:jc w:val="center"/>
        <w:rPr>
          <w:rStyle w:val="Forte"/>
          <w:rFonts w:ascii="Arial" w:hAnsi="Arial" w:cs="Arial"/>
          <w:sz w:val="22"/>
          <w:szCs w:val="22"/>
        </w:rPr>
      </w:pPr>
      <w:r>
        <w:rPr>
          <w:rStyle w:val="Forte"/>
          <w:rFonts w:ascii="Arial" w:hAnsi="Arial" w:cs="Arial"/>
          <w:sz w:val="22"/>
          <w:szCs w:val="22"/>
        </w:rPr>
        <w:t>EQUIPAMENTOS DE SEGURANÇA</w:t>
      </w:r>
    </w:p>
    <w:p w:rsidR="004D72A2" w:rsidRPr="00C97E88" w:rsidRDefault="004D72A2" w:rsidP="0090311E">
      <w:pPr>
        <w:jc w:val="both"/>
        <w:rPr>
          <w:rStyle w:val="Forte"/>
          <w:rFonts w:ascii="Arial" w:hAnsi="Arial" w:cs="Arial"/>
          <w:b w:val="0"/>
          <w:sz w:val="22"/>
          <w:szCs w:val="22"/>
        </w:rPr>
      </w:pPr>
    </w:p>
    <w:p w:rsidR="009B0198" w:rsidRPr="004D72A2" w:rsidRDefault="009B0198" w:rsidP="009B0198">
      <w:pPr>
        <w:jc w:val="both"/>
        <w:rPr>
          <w:rStyle w:val="Forte"/>
          <w:rFonts w:ascii="Arial" w:hAnsi="Arial" w:cs="Arial"/>
          <w:sz w:val="22"/>
          <w:szCs w:val="22"/>
        </w:rPr>
      </w:pPr>
      <w:r w:rsidRPr="004D72A2">
        <w:rPr>
          <w:rStyle w:val="Forte"/>
          <w:rFonts w:ascii="Arial" w:hAnsi="Arial" w:cs="Arial"/>
          <w:sz w:val="22"/>
          <w:szCs w:val="22"/>
        </w:rPr>
        <w:t xml:space="preserve">43 - EQUIPAMENTOS DE PROTEÇÃO E INSTRUMENTOS DE TRABALHO </w:t>
      </w:r>
    </w:p>
    <w:p w:rsidR="009B0198" w:rsidRPr="00C97E88" w:rsidRDefault="009B0198" w:rsidP="009B0198">
      <w:pPr>
        <w:jc w:val="both"/>
        <w:rPr>
          <w:rStyle w:val="Forte"/>
          <w:rFonts w:ascii="Arial" w:hAnsi="Arial" w:cs="Arial"/>
          <w:b w:val="0"/>
          <w:sz w:val="22"/>
          <w:szCs w:val="22"/>
        </w:rPr>
      </w:pPr>
      <w:r w:rsidRPr="004D72A2">
        <w:rPr>
          <w:rStyle w:val="Forte"/>
          <w:rFonts w:ascii="Arial" w:hAnsi="Arial" w:cs="Arial"/>
          <w:b w:val="0"/>
          <w:sz w:val="22"/>
          <w:szCs w:val="22"/>
        </w:rPr>
        <w:t xml:space="preserve">Serão fornecidos gratuitamente ao trabalhador quando exigidos por lei ou pelo empregador, todos os equipamentos de proteção </w:t>
      </w:r>
      <w:proofErr w:type="gramStart"/>
      <w:r w:rsidRPr="004D72A2">
        <w:rPr>
          <w:rStyle w:val="Forte"/>
          <w:rFonts w:ascii="Arial" w:hAnsi="Arial" w:cs="Arial"/>
          <w:b w:val="0"/>
          <w:sz w:val="22"/>
          <w:szCs w:val="22"/>
        </w:rPr>
        <w:t>individual, bem como uniformes, calçados</w:t>
      </w:r>
      <w:proofErr w:type="gramEnd"/>
      <w:r w:rsidRPr="004D72A2">
        <w:rPr>
          <w:rStyle w:val="Forte"/>
          <w:rFonts w:ascii="Arial" w:hAnsi="Arial" w:cs="Arial"/>
          <w:b w:val="0"/>
          <w:sz w:val="22"/>
          <w:szCs w:val="22"/>
        </w:rPr>
        <w:t xml:space="preserve"> e instrumentos de trabalho.</w:t>
      </w:r>
    </w:p>
    <w:p w:rsidR="0090311E" w:rsidRDefault="0090311E" w:rsidP="00C97E88">
      <w:pPr>
        <w:jc w:val="both"/>
        <w:rPr>
          <w:rStyle w:val="Forte"/>
          <w:rFonts w:ascii="Arial" w:hAnsi="Arial" w:cs="Arial"/>
          <w:b w:val="0"/>
          <w:sz w:val="22"/>
          <w:szCs w:val="22"/>
        </w:rPr>
      </w:pPr>
    </w:p>
    <w:p w:rsidR="00E16FAD" w:rsidRPr="00E16FAD" w:rsidRDefault="00E16FAD" w:rsidP="00E16FAD">
      <w:pPr>
        <w:jc w:val="center"/>
        <w:rPr>
          <w:rStyle w:val="Forte"/>
          <w:rFonts w:ascii="Arial" w:hAnsi="Arial" w:cs="Arial"/>
          <w:sz w:val="22"/>
          <w:szCs w:val="22"/>
        </w:rPr>
      </w:pPr>
      <w:r>
        <w:rPr>
          <w:rStyle w:val="Forte"/>
          <w:rFonts w:ascii="Arial" w:hAnsi="Arial" w:cs="Arial"/>
          <w:sz w:val="22"/>
          <w:szCs w:val="22"/>
        </w:rPr>
        <w:t xml:space="preserve">CIPA – COMPOSIÇÃO, ELEIÇÕES, ATRIBUIÇÕES, GARANTIAS AOS </w:t>
      </w:r>
      <w:proofErr w:type="gramStart"/>
      <w:r>
        <w:rPr>
          <w:rStyle w:val="Forte"/>
          <w:rFonts w:ascii="Arial" w:hAnsi="Arial" w:cs="Arial"/>
          <w:sz w:val="22"/>
          <w:szCs w:val="22"/>
        </w:rPr>
        <w:t>CIPEIROS</w:t>
      </w:r>
      <w:proofErr w:type="gramEnd"/>
      <w:r>
        <w:rPr>
          <w:rStyle w:val="Forte"/>
          <w:rFonts w:ascii="Arial" w:hAnsi="Arial" w:cs="Arial"/>
          <w:sz w:val="22"/>
          <w:szCs w:val="22"/>
        </w:rPr>
        <w:t xml:space="preserve"> </w:t>
      </w:r>
    </w:p>
    <w:p w:rsidR="00E16FAD" w:rsidRPr="00C97E88" w:rsidRDefault="00E16FAD" w:rsidP="00C97E88">
      <w:pPr>
        <w:jc w:val="both"/>
        <w:rPr>
          <w:rStyle w:val="Forte"/>
          <w:rFonts w:ascii="Arial" w:hAnsi="Arial" w:cs="Arial"/>
          <w:b w:val="0"/>
          <w:sz w:val="22"/>
          <w:szCs w:val="22"/>
        </w:rPr>
      </w:pPr>
    </w:p>
    <w:p w:rsidR="009B0198" w:rsidRPr="004B4D47" w:rsidRDefault="009B0198" w:rsidP="009B0198">
      <w:pPr>
        <w:jc w:val="both"/>
        <w:rPr>
          <w:rStyle w:val="Forte"/>
          <w:rFonts w:ascii="Arial" w:hAnsi="Arial" w:cs="Arial"/>
          <w:sz w:val="22"/>
          <w:szCs w:val="22"/>
        </w:rPr>
      </w:pPr>
      <w:r>
        <w:rPr>
          <w:rStyle w:val="Forte"/>
          <w:rFonts w:ascii="Arial" w:hAnsi="Arial" w:cs="Arial"/>
          <w:sz w:val="22"/>
          <w:szCs w:val="22"/>
        </w:rPr>
        <w:t>44</w:t>
      </w:r>
      <w:r w:rsidRPr="004B4D47">
        <w:rPr>
          <w:rStyle w:val="Forte"/>
          <w:rFonts w:ascii="Arial" w:hAnsi="Arial" w:cs="Arial"/>
          <w:sz w:val="22"/>
          <w:szCs w:val="22"/>
        </w:rPr>
        <w:t xml:space="preserve"> - CIPA</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As empresas, em cumprimento a Norma Regulamentadora 05, da Portaria Ministerial 3214, de 1978, deverão atentar para as seguintes disposições a esse respeito.</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a) As empresas de lavanderia e similares, com mais de 20 (vinte) empregados, por força do enquadramento no grau de risco 03 estabelecido pela Portaria n.º 01, de 12.05.95, da Secretaria de Segurança e Saúde do Trabalho (DOU 25.05.95), deverão constituir a Comissão Interna de Prevenção de Acidentes (CIPA).</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b) A eleição será feita sem a constituição de chapas, realizando-se o pleito através de votação de lista única contendo os nomes de todos os candidatos.</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c) As empresas convocarão eleições para as CIPAS, com 30 (trinta) dias de antecedência da data de sua realização, dando publicidade ao ato e enviando, imediatamente, cópia à Entidade Sindical profissional.</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d) Todo o processo eleitoral e respectiva apuração serão fiscalizados pela CIPA em exercício, excetuados os empregados que se candidatarem à reeleição. No caso de não existir CIPA a fiscalização do processo eleitoral incumbirá aos próprios candidatos.</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e) Após a realização das eleições, a Entidade Sindical profissional será comunicada do resultado, com indicação dos empregados eleitos e os respectivos suplentes.</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f) As empresas com menos de 20 (vinte) empregados deverão ter responsável designado que terá treinamento anual para dar cumprimento aos objetivos constantes do item 5.32.2 da NR 05, da Portaria 3214.</w:t>
      </w:r>
    </w:p>
    <w:p w:rsidR="00E16FAD" w:rsidRDefault="00E16FAD" w:rsidP="009B019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g) As empresas deverão atentar para as demais disposições constantes da NR. 05, da Portaria 3214.</w:t>
      </w:r>
    </w:p>
    <w:p w:rsidR="00743DFD" w:rsidRPr="00C97E88" w:rsidRDefault="00743DFD" w:rsidP="00C97E88">
      <w:pPr>
        <w:jc w:val="both"/>
        <w:rPr>
          <w:rStyle w:val="Forte"/>
          <w:rFonts w:ascii="Arial" w:hAnsi="Arial" w:cs="Arial"/>
          <w:b w:val="0"/>
          <w:sz w:val="22"/>
          <w:szCs w:val="22"/>
        </w:rPr>
      </w:pPr>
    </w:p>
    <w:p w:rsidR="00E16FAD" w:rsidRDefault="00E16FAD" w:rsidP="00C97E88">
      <w:pPr>
        <w:jc w:val="both"/>
        <w:rPr>
          <w:rStyle w:val="Forte"/>
          <w:rFonts w:ascii="Arial" w:hAnsi="Arial" w:cs="Arial"/>
          <w:sz w:val="22"/>
          <w:szCs w:val="22"/>
        </w:rPr>
      </w:pPr>
      <w:r>
        <w:rPr>
          <w:rStyle w:val="Forte"/>
          <w:rFonts w:ascii="Arial" w:hAnsi="Arial" w:cs="Arial"/>
          <w:sz w:val="22"/>
          <w:szCs w:val="22"/>
        </w:rPr>
        <w:t>TREINAMENTO PARA PREVENÇÃO DE ACIDENTES E DOENÇAS DO TRABALHO</w:t>
      </w:r>
    </w:p>
    <w:p w:rsidR="00E16FAD" w:rsidRDefault="00E16FAD" w:rsidP="00C97E88">
      <w:pPr>
        <w:jc w:val="both"/>
        <w:rPr>
          <w:rStyle w:val="Forte"/>
          <w:rFonts w:ascii="Arial" w:hAnsi="Arial" w:cs="Arial"/>
          <w:sz w:val="22"/>
          <w:szCs w:val="22"/>
        </w:rPr>
      </w:pPr>
    </w:p>
    <w:p w:rsidR="00743DFD" w:rsidRPr="004B4D47" w:rsidRDefault="009B0198" w:rsidP="00C97E88">
      <w:pPr>
        <w:jc w:val="both"/>
        <w:rPr>
          <w:rStyle w:val="Forte"/>
          <w:rFonts w:ascii="Arial" w:hAnsi="Arial" w:cs="Arial"/>
          <w:sz w:val="22"/>
          <w:szCs w:val="22"/>
        </w:rPr>
      </w:pPr>
      <w:r>
        <w:rPr>
          <w:rStyle w:val="Forte"/>
          <w:rFonts w:ascii="Arial" w:hAnsi="Arial" w:cs="Arial"/>
          <w:sz w:val="22"/>
          <w:szCs w:val="22"/>
        </w:rPr>
        <w:t>45</w:t>
      </w:r>
      <w:r w:rsidR="00743DFD" w:rsidRPr="004B4D47">
        <w:rPr>
          <w:rStyle w:val="Forte"/>
          <w:rFonts w:ascii="Arial" w:hAnsi="Arial" w:cs="Arial"/>
          <w:sz w:val="22"/>
          <w:szCs w:val="22"/>
        </w:rPr>
        <w:t xml:space="preserve"> - MEDIDAS DE PROTEÇÃO</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a) Nos ambientes onde haja perigo ou risco de acidente, o primeiro dia de trabalho do empregado será destinado, parcial ou integralmente, a treinamento com equipamentos de proteção individual (EPI) e reconhecimento daquelas áreas, bem como da atividade a ser exercida e os programas de prevenção desenvolvidos na própria empresa, em conjunto com um elemento da CIPA, pelo menos, se houver.</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b) As empresas se obrigam a aperfeiçoar as condições de trabalho existentes, obedecendo as Normas Regulamentadoras - </w:t>
      </w:r>
      <w:proofErr w:type="spellStart"/>
      <w:r w:rsidRPr="00C97E88">
        <w:rPr>
          <w:rStyle w:val="Forte"/>
          <w:rFonts w:ascii="Arial" w:hAnsi="Arial" w:cs="Arial"/>
          <w:b w:val="0"/>
          <w:sz w:val="22"/>
          <w:szCs w:val="22"/>
        </w:rPr>
        <w:t>NR’s</w:t>
      </w:r>
      <w:proofErr w:type="spellEnd"/>
      <w:r w:rsidRPr="00C97E88">
        <w:rPr>
          <w:rStyle w:val="Forte"/>
          <w:rFonts w:ascii="Arial" w:hAnsi="Arial" w:cs="Arial"/>
          <w:b w:val="0"/>
          <w:sz w:val="22"/>
          <w:szCs w:val="22"/>
        </w:rPr>
        <w:t xml:space="preserve"> em vigor, com especial atenção para a proteção de partes móveis das máquinas.</w:t>
      </w:r>
    </w:p>
    <w:p w:rsidR="00743DFD" w:rsidRDefault="00743DFD" w:rsidP="00C97E88">
      <w:pPr>
        <w:jc w:val="both"/>
        <w:rPr>
          <w:rStyle w:val="Forte"/>
          <w:rFonts w:ascii="Arial" w:hAnsi="Arial" w:cs="Arial"/>
          <w:b w:val="0"/>
          <w:sz w:val="22"/>
          <w:szCs w:val="22"/>
        </w:rPr>
      </w:pPr>
    </w:p>
    <w:p w:rsidR="00E16FAD" w:rsidRPr="00E16FAD" w:rsidRDefault="00E16FAD" w:rsidP="00E16FAD">
      <w:pPr>
        <w:jc w:val="center"/>
        <w:rPr>
          <w:rStyle w:val="Forte"/>
          <w:rFonts w:ascii="Arial" w:hAnsi="Arial" w:cs="Arial"/>
          <w:sz w:val="22"/>
          <w:szCs w:val="22"/>
        </w:rPr>
      </w:pPr>
      <w:r>
        <w:rPr>
          <w:rStyle w:val="Forte"/>
          <w:rFonts w:ascii="Arial" w:hAnsi="Arial" w:cs="Arial"/>
          <w:sz w:val="22"/>
          <w:szCs w:val="22"/>
        </w:rPr>
        <w:t>EXAMES MÉDICOS</w:t>
      </w:r>
    </w:p>
    <w:p w:rsidR="00E16FAD" w:rsidRDefault="00E16FAD" w:rsidP="00C97E8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sz w:val="22"/>
          <w:szCs w:val="22"/>
        </w:rPr>
      </w:pPr>
      <w:r>
        <w:rPr>
          <w:rStyle w:val="Forte"/>
          <w:rFonts w:ascii="Arial" w:hAnsi="Arial" w:cs="Arial"/>
          <w:sz w:val="22"/>
          <w:szCs w:val="22"/>
        </w:rPr>
        <w:t>46</w:t>
      </w:r>
      <w:r w:rsidRPr="00C97E88">
        <w:rPr>
          <w:rStyle w:val="Forte"/>
          <w:rFonts w:ascii="Arial" w:hAnsi="Arial" w:cs="Arial"/>
          <w:sz w:val="22"/>
          <w:szCs w:val="22"/>
        </w:rPr>
        <w:t xml:space="preserve"> - EXAMES MÉDICOS</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Os exames realizados por ocasião da admissão ou demissão, ou outros determinados em lei, serão custeados pelos empregadores.</w:t>
      </w:r>
    </w:p>
    <w:p w:rsidR="009B0198" w:rsidRDefault="009B0198" w:rsidP="00C97E88">
      <w:pPr>
        <w:jc w:val="both"/>
        <w:rPr>
          <w:rStyle w:val="Forte"/>
          <w:rFonts w:ascii="Arial" w:hAnsi="Arial" w:cs="Arial"/>
          <w:b w:val="0"/>
          <w:sz w:val="22"/>
          <w:szCs w:val="22"/>
        </w:rPr>
      </w:pPr>
    </w:p>
    <w:p w:rsidR="00E16FAD" w:rsidRPr="00E16FAD" w:rsidRDefault="00E16FAD" w:rsidP="00E16FAD">
      <w:pPr>
        <w:jc w:val="center"/>
        <w:rPr>
          <w:rStyle w:val="Forte"/>
          <w:rFonts w:ascii="Arial" w:hAnsi="Arial" w:cs="Arial"/>
          <w:sz w:val="22"/>
          <w:szCs w:val="22"/>
        </w:rPr>
      </w:pPr>
      <w:r>
        <w:rPr>
          <w:rStyle w:val="Forte"/>
          <w:rFonts w:ascii="Arial" w:hAnsi="Arial" w:cs="Arial"/>
          <w:sz w:val="22"/>
          <w:szCs w:val="22"/>
        </w:rPr>
        <w:t>ACEITAÇÃO DE ATESTADOS MÉDICOS</w:t>
      </w:r>
    </w:p>
    <w:p w:rsidR="00E16FAD" w:rsidRDefault="00E16FAD" w:rsidP="00C97E88">
      <w:pPr>
        <w:jc w:val="both"/>
        <w:rPr>
          <w:rStyle w:val="Forte"/>
          <w:rFonts w:ascii="Arial" w:hAnsi="Arial" w:cs="Arial"/>
          <w:b w:val="0"/>
          <w:sz w:val="22"/>
          <w:szCs w:val="22"/>
        </w:rPr>
      </w:pPr>
    </w:p>
    <w:p w:rsidR="009B0198" w:rsidRPr="00C97E88" w:rsidRDefault="009B0198" w:rsidP="009B0198">
      <w:pPr>
        <w:jc w:val="both"/>
        <w:rPr>
          <w:rStyle w:val="Forte"/>
          <w:rFonts w:ascii="Arial" w:hAnsi="Arial" w:cs="Arial"/>
          <w:sz w:val="22"/>
          <w:szCs w:val="22"/>
        </w:rPr>
      </w:pPr>
      <w:r>
        <w:rPr>
          <w:rStyle w:val="Forte"/>
          <w:rFonts w:ascii="Arial" w:hAnsi="Arial" w:cs="Arial"/>
          <w:sz w:val="22"/>
          <w:szCs w:val="22"/>
        </w:rPr>
        <w:t>47</w:t>
      </w:r>
      <w:r w:rsidRPr="00C97E88">
        <w:rPr>
          <w:rStyle w:val="Forte"/>
          <w:rFonts w:ascii="Arial" w:hAnsi="Arial" w:cs="Arial"/>
          <w:sz w:val="22"/>
          <w:szCs w:val="22"/>
        </w:rPr>
        <w:t xml:space="preserve">- ATESTADO MEDICOS E ODONTOLÓGICO </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Assegura-se eficácia aos atestados médicos e odontológicos fornecidos por profissionais do Sindicato de Trabalhadores e SUS para o fim de abono de faltas ao serviço.</w:t>
      </w:r>
    </w:p>
    <w:p w:rsidR="009B0198" w:rsidRDefault="009B0198" w:rsidP="00C97E88">
      <w:pPr>
        <w:jc w:val="both"/>
        <w:rPr>
          <w:rStyle w:val="Forte"/>
          <w:rFonts w:ascii="Arial" w:hAnsi="Arial" w:cs="Arial"/>
          <w:b w:val="0"/>
          <w:sz w:val="22"/>
          <w:szCs w:val="22"/>
        </w:rPr>
      </w:pPr>
    </w:p>
    <w:p w:rsidR="00E16FAD" w:rsidRPr="00E16FAD" w:rsidRDefault="00E16FAD" w:rsidP="00E16FAD">
      <w:pPr>
        <w:jc w:val="center"/>
        <w:rPr>
          <w:rStyle w:val="Forte"/>
          <w:rFonts w:ascii="Arial" w:hAnsi="Arial" w:cs="Arial"/>
          <w:sz w:val="22"/>
          <w:szCs w:val="22"/>
        </w:rPr>
      </w:pPr>
      <w:r>
        <w:rPr>
          <w:rStyle w:val="Forte"/>
          <w:rFonts w:ascii="Arial" w:hAnsi="Arial" w:cs="Arial"/>
          <w:sz w:val="22"/>
          <w:szCs w:val="22"/>
        </w:rPr>
        <w:t xml:space="preserve">PROFISSIONAIS DE SAÚDE E SEGURANÇA </w:t>
      </w:r>
    </w:p>
    <w:p w:rsidR="00E16FAD" w:rsidRPr="00C97E88" w:rsidRDefault="00E16FAD" w:rsidP="00C97E88">
      <w:pPr>
        <w:jc w:val="both"/>
        <w:rPr>
          <w:rStyle w:val="Forte"/>
          <w:rFonts w:ascii="Arial" w:hAnsi="Arial" w:cs="Arial"/>
          <w:b w:val="0"/>
          <w:sz w:val="22"/>
          <w:szCs w:val="22"/>
        </w:rPr>
      </w:pPr>
    </w:p>
    <w:p w:rsidR="00743DFD" w:rsidRPr="004B4D47" w:rsidRDefault="009B0198" w:rsidP="00C97E88">
      <w:pPr>
        <w:jc w:val="both"/>
        <w:rPr>
          <w:rStyle w:val="Forte"/>
          <w:rFonts w:ascii="Arial" w:hAnsi="Arial" w:cs="Arial"/>
          <w:sz w:val="22"/>
          <w:szCs w:val="22"/>
        </w:rPr>
      </w:pPr>
      <w:r>
        <w:rPr>
          <w:rStyle w:val="Forte"/>
          <w:rFonts w:ascii="Arial" w:hAnsi="Arial" w:cs="Arial"/>
          <w:sz w:val="22"/>
          <w:szCs w:val="22"/>
        </w:rPr>
        <w:t>48</w:t>
      </w:r>
      <w:r w:rsidR="00743DFD" w:rsidRPr="004B4D47">
        <w:rPr>
          <w:rStyle w:val="Forte"/>
          <w:rFonts w:ascii="Arial" w:hAnsi="Arial" w:cs="Arial"/>
          <w:sz w:val="22"/>
          <w:szCs w:val="22"/>
        </w:rPr>
        <w:t xml:space="preserve"> - PROFISSIONAIS DE SEGURANÇA NO TRABALHO</w:t>
      </w:r>
    </w:p>
    <w:p w:rsidR="00743DFD"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As empresas com mais de 100 (cem) empregados estão obrigadas a contratar técnico de segurança no trabalho em tempo integral, observando as demais disposições a esse respeito definidas pela NR-4, da Portaria Ministerial 3214/78, com as alterações constantes da Portaria </w:t>
      </w:r>
      <w:proofErr w:type="spellStart"/>
      <w:r w:rsidRPr="00C97E88">
        <w:rPr>
          <w:rStyle w:val="Forte"/>
          <w:rFonts w:ascii="Arial" w:hAnsi="Arial" w:cs="Arial"/>
          <w:b w:val="0"/>
          <w:sz w:val="22"/>
          <w:szCs w:val="22"/>
        </w:rPr>
        <w:t>Mtb</w:t>
      </w:r>
      <w:proofErr w:type="spellEnd"/>
      <w:r w:rsidRPr="00C97E88">
        <w:rPr>
          <w:rStyle w:val="Forte"/>
          <w:rFonts w:ascii="Arial" w:hAnsi="Arial" w:cs="Arial"/>
          <w:b w:val="0"/>
          <w:sz w:val="22"/>
          <w:szCs w:val="22"/>
        </w:rPr>
        <w:t xml:space="preserve"> n.º 33, de 27 de outubro de 1983, é vedado o exercício de outras atividades durante período contratual, excetuadas as permissões legais.</w:t>
      </w:r>
    </w:p>
    <w:p w:rsidR="00E16FAD" w:rsidRDefault="00E16FAD" w:rsidP="00C97E88">
      <w:pPr>
        <w:jc w:val="both"/>
        <w:rPr>
          <w:rStyle w:val="Forte"/>
          <w:rFonts w:ascii="Arial" w:hAnsi="Arial" w:cs="Arial"/>
          <w:b w:val="0"/>
          <w:sz w:val="22"/>
          <w:szCs w:val="22"/>
        </w:rPr>
      </w:pPr>
    </w:p>
    <w:p w:rsidR="00E16FAD" w:rsidRPr="00E16FAD" w:rsidRDefault="00E16FAD" w:rsidP="00E16FAD">
      <w:pPr>
        <w:jc w:val="center"/>
        <w:rPr>
          <w:rStyle w:val="Forte"/>
          <w:rFonts w:ascii="Arial" w:hAnsi="Arial" w:cs="Arial"/>
          <w:sz w:val="22"/>
          <w:szCs w:val="22"/>
        </w:rPr>
      </w:pPr>
      <w:r>
        <w:rPr>
          <w:rStyle w:val="Forte"/>
          <w:rFonts w:ascii="Arial" w:hAnsi="Arial" w:cs="Arial"/>
          <w:sz w:val="22"/>
          <w:szCs w:val="22"/>
        </w:rPr>
        <w:t xml:space="preserve">OUTRAS NORMAS DE PREVENÇÃOP DE ACIDENTES E DOENÇAS PROFISSIONAIS </w:t>
      </w:r>
    </w:p>
    <w:p w:rsidR="00743DFD" w:rsidRPr="00C97E88" w:rsidRDefault="00743DFD" w:rsidP="00C97E88">
      <w:pPr>
        <w:jc w:val="both"/>
        <w:rPr>
          <w:rStyle w:val="Forte"/>
          <w:rFonts w:ascii="Arial" w:hAnsi="Arial" w:cs="Arial"/>
          <w:b w:val="0"/>
          <w:sz w:val="22"/>
          <w:szCs w:val="22"/>
        </w:rPr>
      </w:pPr>
    </w:p>
    <w:p w:rsidR="00743DFD" w:rsidRPr="005C4BEC" w:rsidRDefault="009B0198" w:rsidP="00C97E88">
      <w:pPr>
        <w:jc w:val="both"/>
        <w:rPr>
          <w:rStyle w:val="Forte"/>
          <w:rFonts w:ascii="Arial" w:hAnsi="Arial" w:cs="Arial"/>
          <w:sz w:val="22"/>
          <w:szCs w:val="22"/>
        </w:rPr>
      </w:pPr>
      <w:proofErr w:type="gramStart"/>
      <w:r w:rsidRPr="005C4BEC">
        <w:rPr>
          <w:rStyle w:val="Forte"/>
          <w:rFonts w:ascii="Arial" w:hAnsi="Arial" w:cs="Arial"/>
          <w:sz w:val="22"/>
          <w:szCs w:val="22"/>
        </w:rPr>
        <w:t>4</w:t>
      </w:r>
      <w:r w:rsidR="0039016A" w:rsidRPr="005C4BEC">
        <w:rPr>
          <w:rStyle w:val="Forte"/>
          <w:rFonts w:ascii="Arial" w:hAnsi="Arial" w:cs="Arial"/>
          <w:sz w:val="22"/>
          <w:szCs w:val="22"/>
        </w:rPr>
        <w:t>9</w:t>
      </w:r>
      <w:r w:rsidR="00743DFD" w:rsidRPr="005C4BEC">
        <w:rPr>
          <w:rStyle w:val="Forte"/>
          <w:rFonts w:ascii="Arial" w:hAnsi="Arial" w:cs="Arial"/>
          <w:sz w:val="22"/>
          <w:szCs w:val="22"/>
        </w:rPr>
        <w:t xml:space="preserve"> - PROGRAMA</w:t>
      </w:r>
      <w:proofErr w:type="gramEnd"/>
      <w:r w:rsidR="00743DFD" w:rsidRPr="005C4BEC">
        <w:rPr>
          <w:rStyle w:val="Forte"/>
          <w:rFonts w:ascii="Arial" w:hAnsi="Arial" w:cs="Arial"/>
          <w:sz w:val="22"/>
          <w:szCs w:val="22"/>
        </w:rPr>
        <w:t xml:space="preserve"> DE CONTROLE MÉDICO E SAÚDE OCUPACIONAL</w:t>
      </w:r>
    </w:p>
    <w:p w:rsidR="00743DFD" w:rsidRPr="005C4BEC" w:rsidRDefault="00743DFD" w:rsidP="00C97E88">
      <w:pPr>
        <w:jc w:val="both"/>
        <w:rPr>
          <w:rStyle w:val="Forte"/>
          <w:rFonts w:ascii="Arial" w:hAnsi="Arial" w:cs="Arial"/>
          <w:b w:val="0"/>
          <w:sz w:val="22"/>
          <w:szCs w:val="22"/>
        </w:rPr>
      </w:pPr>
      <w:r w:rsidRPr="005C4BEC">
        <w:rPr>
          <w:rStyle w:val="Forte"/>
          <w:rFonts w:ascii="Arial" w:hAnsi="Arial" w:cs="Arial"/>
          <w:b w:val="0"/>
          <w:sz w:val="22"/>
          <w:szCs w:val="22"/>
        </w:rPr>
        <w:t xml:space="preserve">As empresas se obrigam a cumprir a </w:t>
      </w:r>
      <w:proofErr w:type="gramStart"/>
      <w:r w:rsidRPr="005C4BEC">
        <w:rPr>
          <w:rStyle w:val="Forte"/>
          <w:rFonts w:ascii="Arial" w:hAnsi="Arial" w:cs="Arial"/>
          <w:b w:val="0"/>
          <w:sz w:val="22"/>
          <w:szCs w:val="22"/>
        </w:rPr>
        <w:t>NR .</w:t>
      </w:r>
      <w:proofErr w:type="gramEnd"/>
      <w:r w:rsidRPr="005C4BEC">
        <w:rPr>
          <w:rStyle w:val="Forte"/>
          <w:rFonts w:ascii="Arial" w:hAnsi="Arial" w:cs="Arial"/>
          <w:b w:val="0"/>
          <w:sz w:val="22"/>
          <w:szCs w:val="22"/>
        </w:rPr>
        <w:t xml:space="preserve">7 de que trata a Portaria Ministerial 3214/78. </w:t>
      </w:r>
    </w:p>
    <w:p w:rsidR="005C4BEC" w:rsidRPr="005C4BEC" w:rsidRDefault="005C4BEC" w:rsidP="00C97E88">
      <w:pPr>
        <w:jc w:val="both"/>
        <w:rPr>
          <w:rStyle w:val="Forte"/>
          <w:rFonts w:ascii="Arial" w:hAnsi="Arial" w:cs="Arial"/>
          <w:b w:val="0"/>
          <w:sz w:val="22"/>
          <w:szCs w:val="22"/>
        </w:rPr>
      </w:pPr>
    </w:p>
    <w:p w:rsidR="00743DFD" w:rsidRDefault="00743DFD" w:rsidP="00C97E88">
      <w:pPr>
        <w:jc w:val="both"/>
        <w:rPr>
          <w:rStyle w:val="Forte"/>
          <w:rFonts w:ascii="Arial" w:hAnsi="Arial" w:cs="Arial"/>
          <w:b w:val="0"/>
          <w:sz w:val="22"/>
          <w:szCs w:val="22"/>
        </w:rPr>
      </w:pPr>
      <w:r w:rsidRPr="005C4BEC">
        <w:rPr>
          <w:rStyle w:val="Forte"/>
          <w:rFonts w:ascii="Arial" w:hAnsi="Arial" w:cs="Arial"/>
          <w:b w:val="0"/>
          <w:sz w:val="22"/>
          <w:szCs w:val="22"/>
        </w:rPr>
        <w:t xml:space="preserve">a) Os exames médicos periódicos, laborais, </w:t>
      </w:r>
      <w:proofErr w:type="spellStart"/>
      <w:r w:rsidRPr="005C4BEC">
        <w:rPr>
          <w:rStyle w:val="Forte"/>
          <w:rFonts w:ascii="Arial" w:hAnsi="Arial" w:cs="Arial"/>
          <w:b w:val="0"/>
          <w:sz w:val="22"/>
          <w:szCs w:val="22"/>
        </w:rPr>
        <w:t>admis</w:t>
      </w:r>
      <w:r w:rsidR="00F912C7" w:rsidRPr="005C4BEC">
        <w:rPr>
          <w:rStyle w:val="Forte"/>
          <w:rFonts w:ascii="Arial" w:hAnsi="Arial" w:cs="Arial"/>
          <w:b w:val="0"/>
          <w:sz w:val="22"/>
          <w:szCs w:val="22"/>
        </w:rPr>
        <w:t>s</w:t>
      </w:r>
      <w:r w:rsidRPr="005C4BEC">
        <w:rPr>
          <w:rStyle w:val="Forte"/>
          <w:rFonts w:ascii="Arial" w:hAnsi="Arial" w:cs="Arial"/>
          <w:b w:val="0"/>
          <w:sz w:val="22"/>
          <w:szCs w:val="22"/>
        </w:rPr>
        <w:t>ionais</w:t>
      </w:r>
      <w:proofErr w:type="spellEnd"/>
      <w:r w:rsidRPr="005C4BEC">
        <w:rPr>
          <w:rStyle w:val="Forte"/>
          <w:rFonts w:ascii="Arial" w:hAnsi="Arial" w:cs="Arial"/>
          <w:b w:val="0"/>
          <w:sz w:val="22"/>
          <w:szCs w:val="22"/>
        </w:rPr>
        <w:t xml:space="preserve"> e </w:t>
      </w:r>
      <w:proofErr w:type="spellStart"/>
      <w:r w:rsidRPr="005C4BEC">
        <w:rPr>
          <w:rStyle w:val="Forte"/>
          <w:rFonts w:ascii="Arial" w:hAnsi="Arial" w:cs="Arial"/>
          <w:b w:val="0"/>
          <w:sz w:val="22"/>
          <w:szCs w:val="22"/>
        </w:rPr>
        <w:t>demissionais</w:t>
      </w:r>
      <w:proofErr w:type="spellEnd"/>
      <w:r w:rsidRPr="005C4BEC">
        <w:rPr>
          <w:rStyle w:val="Forte"/>
          <w:rFonts w:ascii="Arial" w:hAnsi="Arial" w:cs="Arial"/>
          <w:b w:val="0"/>
          <w:sz w:val="22"/>
          <w:szCs w:val="22"/>
        </w:rPr>
        <w:t>, comprovante da entrega da cópia ao empregado e conterão, obrigatoriamente, procedimentos clínicos e complementares que possibilitem a efetiva avaliação dos danos e agravos à saúde, decorrente das condições, métodos e organização do trabalho, mantendo ainda, os empregados informados dos riscos e da qualidade de sua saúde e, ainda, informando-os sobre o desenvolvimento do Programa de Controle Médico e Saúde Ocupacional.</w:t>
      </w:r>
    </w:p>
    <w:p w:rsidR="0090311E" w:rsidRDefault="0090311E" w:rsidP="00C97E88">
      <w:pPr>
        <w:jc w:val="both"/>
        <w:rPr>
          <w:rStyle w:val="Forte"/>
          <w:rFonts w:ascii="Arial" w:hAnsi="Arial" w:cs="Arial"/>
          <w:b w:val="0"/>
          <w:sz w:val="22"/>
          <w:szCs w:val="22"/>
        </w:rPr>
      </w:pPr>
    </w:p>
    <w:p w:rsidR="005C4BEC" w:rsidRDefault="005C4BEC" w:rsidP="005C4BEC">
      <w:pPr>
        <w:jc w:val="center"/>
        <w:rPr>
          <w:rStyle w:val="Forte"/>
          <w:rFonts w:ascii="Arial" w:hAnsi="Arial" w:cs="Arial"/>
          <w:sz w:val="22"/>
          <w:szCs w:val="22"/>
        </w:rPr>
      </w:pPr>
      <w:r>
        <w:rPr>
          <w:rStyle w:val="Forte"/>
          <w:rFonts w:ascii="Arial" w:hAnsi="Arial" w:cs="Arial"/>
          <w:sz w:val="22"/>
          <w:szCs w:val="22"/>
        </w:rPr>
        <w:t>RELAÇÕES SINDICAIS</w:t>
      </w:r>
    </w:p>
    <w:p w:rsidR="005C4BEC" w:rsidRPr="005C4BEC" w:rsidRDefault="005C4BEC" w:rsidP="005C4BEC">
      <w:pPr>
        <w:jc w:val="center"/>
        <w:rPr>
          <w:rStyle w:val="Forte"/>
          <w:rFonts w:ascii="Arial" w:hAnsi="Arial" w:cs="Arial"/>
          <w:sz w:val="22"/>
          <w:szCs w:val="22"/>
        </w:rPr>
      </w:pPr>
      <w:r>
        <w:rPr>
          <w:rStyle w:val="Forte"/>
          <w:rFonts w:ascii="Arial" w:hAnsi="Arial" w:cs="Arial"/>
          <w:sz w:val="22"/>
          <w:szCs w:val="22"/>
        </w:rPr>
        <w:t>ACESSO DO SINDICATO AO LOCAL DE TRABALHO</w:t>
      </w:r>
    </w:p>
    <w:p w:rsidR="005C4BEC" w:rsidRPr="00C97E88" w:rsidRDefault="005C4BEC" w:rsidP="00C97E88">
      <w:pPr>
        <w:jc w:val="both"/>
        <w:rPr>
          <w:rStyle w:val="Forte"/>
          <w:rFonts w:ascii="Arial" w:hAnsi="Arial" w:cs="Arial"/>
          <w:b w:val="0"/>
          <w:sz w:val="22"/>
          <w:szCs w:val="22"/>
        </w:rPr>
      </w:pPr>
    </w:p>
    <w:p w:rsidR="009B0198" w:rsidRPr="004B4D47" w:rsidRDefault="009B0198" w:rsidP="009B0198">
      <w:pPr>
        <w:jc w:val="both"/>
        <w:rPr>
          <w:rStyle w:val="Forte"/>
          <w:rFonts w:ascii="Arial" w:hAnsi="Arial" w:cs="Arial"/>
          <w:sz w:val="22"/>
          <w:szCs w:val="22"/>
        </w:rPr>
      </w:pPr>
      <w:proofErr w:type="gramStart"/>
      <w:r w:rsidRPr="004B4D47">
        <w:rPr>
          <w:rStyle w:val="Forte"/>
          <w:rFonts w:ascii="Arial" w:hAnsi="Arial" w:cs="Arial"/>
          <w:sz w:val="22"/>
          <w:szCs w:val="22"/>
        </w:rPr>
        <w:t>5</w:t>
      </w:r>
      <w:r>
        <w:rPr>
          <w:rStyle w:val="Forte"/>
          <w:rFonts w:ascii="Arial" w:hAnsi="Arial" w:cs="Arial"/>
          <w:sz w:val="22"/>
          <w:szCs w:val="22"/>
        </w:rPr>
        <w:t>0</w:t>
      </w:r>
      <w:r w:rsidRPr="004B4D47">
        <w:rPr>
          <w:rStyle w:val="Forte"/>
          <w:rFonts w:ascii="Arial" w:hAnsi="Arial" w:cs="Arial"/>
          <w:sz w:val="22"/>
          <w:szCs w:val="22"/>
        </w:rPr>
        <w:t xml:space="preserve"> – ACESSO</w:t>
      </w:r>
      <w:proofErr w:type="gramEnd"/>
      <w:r w:rsidRPr="004B4D47">
        <w:rPr>
          <w:rStyle w:val="Forte"/>
          <w:rFonts w:ascii="Arial" w:hAnsi="Arial" w:cs="Arial"/>
          <w:sz w:val="22"/>
          <w:szCs w:val="22"/>
        </w:rPr>
        <w:t xml:space="preserve"> DE DIRIGENTES SINDICAIS</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Assegura-se o acesso dos dirigentes sindicais às empresas, após prévia autorização das mesmas, nos intervalos destinados à alimentação e descanso para o desempenho de suas funções, vedado a divulgação de matéria político-partidária.</w:t>
      </w:r>
    </w:p>
    <w:p w:rsidR="00743DFD" w:rsidRDefault="00743DFD" w:rsidP="00C97E88">
      <w:pPr>
        <w:jc w:val="both"/>
        <w:rPr>
          <w:rStyle w:val="Forte"/>
          <w:rFonts w:ascii="Arial" w:hAnsi="Arial" w:cs="Arial"/>
          <w:b w:val="0"/>
          <w:sz w:val="22"/>
          <w:szCs w:val="22"/>
        </w:rPr>
      </w:pPr>
    </w:p>
    <w:p w:rsidR="005C4BEC" w:rsidRPr="005C4BEC" w:rsidRDefault="005C4BEC" w:rsidP="005C4BEC">
      <w:pPr>
        <w:jc w:val="center"/>
        <w:rPr>
          <w:rStyle w:val="Forte"/>
          <w:rFonts w:ascii="Arial" w:hAnsi="Arial" w:cs="Arial"/>
          <w:sz w:val="22"/>
          <w:szCs w:val="22"/>
        </w:rPr>
      </w:pPr>
      <w:r>
        <w:rPr>
          <w:rStyle w:val="Forte"/>
          <w:rFonts w:ascii="Arial" w:hAnsi="Arial" w:cs="Arial"/>
          <w:sz w:val="22"/>
          <w:szCs w:val="22"/>
        </w:rPr>
        <w:t xml:space="preserve">LIBERAÇÃO DE EMPREGADOS PARA ATIVIDADES SINDICAIS </w:t>
      </w:r>
    </w:p>
    <w:p w:rsidR="005C4BEC" w:rsidRPr="00C97E88" w:rsidRDefault="005C4BEC" w:rsidP="00C97E88">
      <w:pPr>
        <w:jc w:val="both"/>
        <w:rPr>
          <w:rStyle w:val="Forte"/>
          <w:rFonts w:ascii="Arial" w:hAnsi="Arial" w:cs="Arial"/>
          <w:b w:val="0"/>
          <w:sz w:val="22"/>
          <w:szCs w:val="22"/>
        </w:rPr>
      </w:pPr>
    </w:p>
    <w:p w:rsidR="009B0198" w:rsidRPr="004B4D47" w:rsidRDefault="009B0198" w:rsidP="009B0198">
      <w:pPr>
        <w:jc w:val="both"/>
        <w:rPr>
          <w:rStyle w:val="Forte"/>
          <w:rFonts w:ascii="Arial" w:hAnsi="Arial" w:cs="Arial"/>
          <w:sz w:val="22"/>
          <w:szCs w:val="22"/>
        </w:rPr>
      </w:pPr>
      <w:r w:rsidRPr="004B4D47">
        <w:rPr>
          <w:rStyle w:val="Forte"/>
          <w:rFonts w:ascii="Arial" w:hAnsi="Arial" w:cs="Arial"/>
          <w:sz w:val="22"/>
          <w:szCs w:val="22"/>
        </w:rPr>
        <w:t>5</w:t>
      </w:r>
      <w:r>
        <w:rPr>
          <w:rStyle w:val="Forte"/>
          <w:rFonts w:ascii="Arial" w:hAnsi="Arial" w:cs="Arial"/>
          <w:sz w:val="22"/>
          <w:szCs w:val="22"/>
        </w:rPr>
        <w:t>1</w:t>
      </w:r>
      <w:r w:rsidRPr="004B4D47">
        <w:rPr>
          <w:rStyle w:val="Forte"/>
          <w:rFonts w:ascii="Arial" w:hAnsi="Arial" w:cs="Arial"/>
          <w:sz w:val="22"/>
          <w:szCs w:val="22"/>
        </w:rPr>
        <w:t>-– LIBERAÇÃO DE DIRIGENTES SINDICAIS</w:t>
      </w:r>
    </w:p>
    <w:p w:rsidR="009B0198" w:rsidRPr="00C97E88" w:rsidRDefault="009B0198" w:rsidP="009B0198">
      <w:pPr>
        <w:jc w:val="both"/>
        <w:rPr>
          <w:rStyle w:val="Forte"/>
          <w:rFonts w:ascii="Arial" w:hAnsi="Arial" w:cs="Arial"/>
          <w:b w:val="0"/>
          <w:sz w:val="22"/>
          <w:szCs w:val="22"/>
        </w:rPr>
      </w:pPr>
      <w:r w:rsidRPr="00C97E88">
        <w:rPr>
          <w:rStyle w:val="Forte"/>
          <w:rFonts w:ascii="Arial" w:hAnsi="Arial" w:cs="Arial"/>
          <w:b w:val="0"/>
          <w:sz w:val="22"/>
          <w:szCs w:val="22"/>
        </w:rPr>
        <w:t xml:space="preserve">As empresas liberarão dirigentes sindicais efetivos e suplentes do Sindicato Profissional, sem prejuízo do salário até 15 (quinze) dias por ano para representar a categoria em congressos, cursos, </w:t>
      </w:r>
      <w:proofErr w:type="spellStart"/>
      <w:r w:rsidRPr="00C97E88">
        <w:rPr>
          <w:rStyle w:val="Forte"/>
          <w:rFonts w:ascii="Arial" w:hAnsi="Arial" w:cs="Arial"/>
          <w:b w:val="0"/>
          <w:sz w:val="22"/>
          <w:szCs w:val="22"/>
        </w:rPr>
        <w:t>assembléias</w:t>
      </w:r>
      <w:proofErr w:type="spellEnd"/>
      <w:r w:rsidRPr="00C97E88">
        <w:rPr>
          <w:rStyle w:val="Forte"/>
          <w:rFonts w:ascii="Arial" w:hAnsi="Arial" w:cs="Arial"/>
          <w:b w:val="0"/>
          <w:sz w:val="22"/>
          <w:szCs w:val="22"/>
        </w:rPr>
        <w:t xml:space="preserve"> ou encontro dos trabalhadores, desde que previamente solicitado por escrito pelo Presidente da entidade com antecedência mínima de 48 (quarenta e oito) horas.</w:t>
      </w:r>
    </w:p>
    <w:p w:rsidR="00743DFD" w:rsidRDefault="00743DFD" w:rsidP="00C97E88">
      <w:pPr>
        <w:jc w:val="both"/>
        <w:rPr>
          <w:rStyle w:val="Forte"/>
          <w:rFonts w:ascii="Arial" w:hAnsi="Arial" w:cs="Arial"/>
          <w:b w:val="0"/>
          <w:sz w:val="22"/>
          <w:szCs w:val="22"/>
        </w:rPr>
      </w:pPr>
    </w:p>
    <w:p w:rsidR="005C4BEC" w:rsidRPr="005C4BEC" w:rsidRDefault="005C4BEC" w:rsidP="005C4BEC">
      <w:pPr>
        <w:jc w:val="center"/>
        <w:rPr>
          <w:rStyle w:val="Forte"/>
          <w:rFonts w:ascii="Arial" w:hAnsi="Arial" w:cs="Arial"/>
          <w:sz w:val="22"/>
          <w:szCs w:val="22"/>
        </w:rPr>
      </w:pPr>
      <w:r>
        <w:rPr>
          <w:rStyle w:val="Forte"/>
          <w:rFonts w:ascii="Arial" w:hAnsi="Arial" w:cs="Arial"/>
          <w:sz w:val="22"/>
          <w:szCs w:val="22"/>
        </w:rPr>
        <w:t>OUTRAS DISPOSIÇÕES SOBRE RELAÇÃO ENTRE SINDICATO E EMPRESA</w:t>
      </w:r>
    </w:p>
    <w:p w:rsidR="005C4BEC" w:rsidRPr="00C97E88" w:rsidRDefault="005C4BEC" w:rsidP="00C97E88">
      <w:pPr>
        <w:jc w:val="both"/>
        <w:rPr>
          <w:rStyle w:val="Forte"/>
          <w:rFonts w:ascii="Arial" w:hAnsi="Arial" w:cs="Arial"/>
          <w:b w:val="0"/>
          <w:sz w:val="22"/>
          <w:szCs w:val="22"/>
        </w:rPr>
      </w:pPr>
    </w:p>
    <w:p w:rsidR="00743DFD" w:rsidRPr="004B4D47" w:rsidRDefault="009B0198" w:rsidP="00C97E88">
      <w:pPr>
        <w:jc w:val="both"/>
        <w:rPr>
          <w:rStyle w:val="Forte"/>
          <w:rFonts w:ascii="Arial" w:hAnsi="Arial" w:cs="Arial"/>
          <w:sz w:val="22"/>
          <w:szCs w:val="22"/>
        </w:rPr>
      </w:pPr>
      <w:proofErr w:type="gramStart"/>
      <w:r>
        <w:rPr>
          <w:rStyle w:val="Forte"/>
          <w:rFonts w:ascii="Arial" w:hAnsi="Arial" w:cs="Arial"/>
          <w:sz w:val="22"/>
          <w:szCs w:val="22"/>
        </w:rPr>
        <w:t>52</w:t>
      </w:r>
      <w:r w:rsidR="00743DFD" w:rsidRPr="004B4D47">
        <w:rPr>
          <w:rStyle w:val="Forte"/>
          <w:rFonts w:ascii="Arial" w:hAnsi="Arial" w:cs="Arial"/>
          <w:sz w:val="22"/>
          <w:szCs w:val="22"/>
        </w:rPr>
        <w:t xml:space="preserve"> - QUADRO</w:t>
      </w:r>
      <w:proofErr w:type="gramEnd"/>
      <w:r w:rsidR="00743DFD" w:rsidRPr="004B4D47">
        <w:rPr>
          <w:rStyle w:val="Forte"/>
          <w:rFonts w:ascii="Arial" w:hAnsi="Arial" w:cs="Arial"/>
          <w:sz w:val="22"/>
          <w:szCs w:val="22"/>
        </w:rPr>
        <w:t xml:space="preserve"> DE AVISO</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lastRenderedPageBreak/>
        <w:t>Será afixado na empresa quadro de avisos da entidade para comunicados de interesse dos empregados, vedados os de conteúdo político-partidário ou ofensivo.</w:t>
      </w:r>
    </w:p>
    <w:p w:rsidR="00743DFD" w:rsidRPr="00C97E88" w:rsidRDefault="00743DFD" w:rsidP="00C97E88">
      <w:pPr>
        <w:jc w:val="both"/>
        <w:rPr>
          <w:rStyle w:val="Forte"/>
          <w:rFonts w:ascii="Arial" w:hAnsi="Arial" w:cs="Arial"/>
          <w:b w:val="0"/>
          <w:sz w:val="22"/>
          <w:szCs w:val="22"/>
        </w:rPr>
      </w:pPr>
    </w:p>
    <w:p w:rsidR="00743DFD" w:rsidRPr="004B4D47" w:rsidRDefault="00743DFD" w:rsidP="00C97E88">
      <w:pPr>
        <w:jc w:val="both"/>
        <w:rPr>
          <w:rStyle w:val="Forte"/>
          <w:rFonts w:ascii="Arial" w:hAnsi="Arial" w:cs="Arial"/>
          <w:sz w:val="22"/>
          <w:szCs w:val="22"/>
        </w:rPr>
      </w:pPr>
      <w:r w:rsidRPr="004B4D47">
        <w:rPr>
          <w:rStyle w:val="Forte"/>
          <w:rFonts w:ascii="Arial" w:hAnsi="Arial" w:cs="Arial"/>
          <w:sz w:val="22"/>
          <w:szCs w:val="22"/>
        </w:rPr>
        <w:t>5</w:t>
      </w:r>
      <w:r w:rsidR="009B0198">
        <w:rPr>
          <w:rStyle w:val="Forte"/>
          <w:rFonts w:ascii="Arial" w:hAnsi="Arial" w:cs="Arial"/>
          <w:sz w:val="22"/>
          <w:szCs w:val="22"/>
        </w:rPr>
        <w:t>3</w:t>
      </w:r>
      <w:r w:rsidRPr="004B4D47">
        <w:rPr>
          <w:rStyle w:val="Forte"/>
          <w:rFonts w:ascii="Arial" w:hAnsi="Arial" w:cs="Arial"/>
          <w:sz w:val="22"/>
          <w:szCs w:val="22"/>
        </w:rPr>
        <w:t xml:space="preserve"> - AVISOS E COMUNICAÇÕES</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 xml:space="preserve">As empresas com mais de 10 (dez) empregados destinarão local apropriado para a colocação de quadro de avisos e comunicações de interesse geral da categoria, vedada qualquer publicação suscetível de prejudicar a normalidade das relações entre a empresa e seus </w:t>
      </w:r>
      <w:proofErr w:type="gramStart"/>
      <w:r w:rsidRPr="00C97E88">
        <w:rPr>
          <w:rStyle w:val="Forte"/>
          <w:rFonts w:ascii="Arial" w:hAnsi="Arial" w:cs="Arial"/>
          <w:b w:val="0"/>
          <w:sz w:val="22"/>
          <w:szCs w:val="22"/>
        </w:rPr>
        <w:t>empregados</w:t>
      </w:r>
      <w:proofErr w:type="gramEnd"/>
    </w:p>
    <w:p w:rsidR="00743DFD" w:rsidRPr="00C97E88" w:rsidRDefault="00743DFD" w:rsidP="00C97E88">
      <w:pPr>
        <w:jc w:val="both"/>
        <w:rPr>
          <w:rStyle w:val="Forte"/>
          <w:rFonts w:ascii="Arial" w:hAnsi="Arial" w:cs="Arial"/>
          <w:b w:val="0"/>
          <w:sz w:val="22"/>
          <w:szCs w:val="22"/>
        </w:rPr>
      </w:pPr>
    </w:p>
    <w:p w:rsidR="00743DFD" w:rsidRPr="005C4BEC" w:rsidRDefault="00743DFD" w:rsidP="00C97E88">
      <w:pPr>
        <w:jc w:val="both"/>
        <w:rPr>
          <w:rStyle w:val="Forte"/>
          <w:rFonts w:ascii="Arial" w:hAnsi="Arial" w:cs="Arial"/>
          <w:b w:val="0"/>
          <w:sz w:val="22"/>
          <w:szCs w:val="22"/>
        </w:rPr>
      </w:pPr>
      <w:r w:rsidRPr="005C4BEC">
        <w:rPr>
          <w:rStyle w:val="Forte"/>
          <w:rFonts w:ascii="Arial" w:hAnsi="Arial" w:cs="Arial"/>
          <w:sz w:val="22"/>
          <w:szCs w:val="22"/>
        </w:rPr>
        <w:t>5</w:t>
      </w:r>
      <w:r w:rsidR="009B0198" w:rsidRPr="005C4BEC">
        <w:rPr>
          <w:rStyle w:val="Forte"/>
          <w:rFonts w:ascii="Arial" w:hAnsi="Arial" w:cs="Arial"/>
          <w:sz w:val="22"/>
          <w:szCs w:val="22"/>
        </w:rPr>
        <w:t>4</w:t>
      </w:r>
      <w:r w:rsidRPr="005C4BEC">
        <w:rPr>
          <w:rStyle w:val="Forte"/>
          <w:rFonts w:ascii="Arial" w:hAnsi="Arial" w:cs="Arial"/>
          <w:sz w:val="22"/>
          <w:szCs w:val="22"/>
        </w:rPr>
        <w:t xml:space="preserve"> – </w:t>
      </w:r>
      <w:proofErr w:type="gramStart"/>
      <w:r w:rsidRPr="005C4BEC">
        <w:rPr>
          <w:rStyle w:val="Forte"/>
          <w:rFonts w:ascii="Arial" w:hAnsi="Arial" w:cs="Arial"/>
          <w:sz w:val="22"/>
          <w:szCs w:val="22"/>
        </w:rPr>
        <w:t>GUIAS</w:t>
      </w:r>
      <w:proofErr w:type="gramEnd"/>
      <w:r w:rsidRPr="005C4BEC">
        <w:rPr>
          <w:rStyle w:val="Forte"/>
          <w:rFonts w:ascii="Arial" w:hAnsi="Arial" w:cs="Arial"/>
          <w:sz w:val="22"/>
          <w:szCs w:val="22"/>
        </w:rPr>
        <w:t xml:space="preserve"> DE RECOLHIMENTO</w:t>
      </w:r>
    </w:p>
    <w:p w:rsidR="00743DFD" w:rsidRPr="005C4BEC" w:rsidRDefault="00743DFD" w:rsidP="00C97E88">
      <w:pPr>
        <w:jc w:val="both"/>
        <w:rPr>
          <w:rStyle w:val="Forte"/>
          <w:rFonts w:ascii="Arial" w:hAnsi="Arial" w:cs="Arial"/>
          <w:b w:val="0"/>
          <w:sz w:val="22"/>
          <w:szCs w:val="22"/>
        </w:rPr>
      </w:pPr>
      <w:r w:rsidRPr="005C4BEC">
        <w:rPr>
          <w:rStyle w:val="Forte"/>
          <w:rFonts w:ascii="Arial" w:hAnsi="Arial" w:cs="Arial"/>
          <w:b w:val="0"/>
          <w:sz w:val="22"/>
          <w:szCs w:val="22"/>
        </w:rPr>
        <w:t>O S</w:t>
      </w:r>
      <w:r w:rsidR="004E117D" w:rsidRPr="005C4BEC">
        <w:rPr>
          <w:rStyle w:val="Forte"/>
          <w:rFonts w:ascii="Arial" w:hAnsi="Arial" w:cs="Arial"/>
          <w:b w:val="0"/>
          <w:sz w:val="22"/>
          <w:szCs w:val="22"/>
        </w:rPr>
        <w:t>INTRATUHL</w:t>
      </w:r>
      <w:r w:rsidRPr="005C4BEC">
        <w:rPr>
          <w:rStyle w:val="Forte"/>
          <w:rFonts w:ascii="Arial" w:hAnsi="Arial" w:cs="Arial"/>
          <w:b w:val="0"/>
          <w:sz w:val="22"/>
          <w:szCs w:val="22"/>
        </w:rPr>
        <w:t xml:space="preserve"> fornecerá para as empresas, guias ou boletos para recolhimento das importâncias devidas.</w:t>
      </w:r>
    </w:p>
    <w:p w:rsidR="005C4BEC" w:rsidRPr="005C4BEC" w:rsidRDefault="005C4BEC"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r w:rsidRPr="005C4BEC">
        <w:rPr>
          <w:rStyle w:val="Forte"/>
          <w:rFonts w:ascii="Arial" w:hAnsi="Arial" w:cs="Arial"/>
          <w:sz w:val="22"/>
          <w:szCs w:val="22"/>
        </w:rPr>
        <w:t>Parágrafo único:</w:t>
      </w:r>
      <w:r w:rsidRPr="005C4BEC">
        <w:rPr>
          <w:rStyle w:val="Forte"/>
          <w:rFonts w:ascii="Arial" w:hAnsi="Arial" w:cs="Arial"/>
          <w:b w:val="0"/>
          <w:sz w:val="22"/>
          <w:szCs w:val="22"/>
        </w:rPr>
        <w:t xml:space="preserve"> As empresas, conforme § 2º do artigo 583 da CLT, remeterão a S</w:t>
      </w:r>
      <w:r w:rsidR="004E117D" w:rsidRPr="005C4BEC">
        <w:rPr>
          <w:rStyle w:val="Forte"/>
          <w:rFonts w:ascii="Arial" w:hAnsi="Arial" w:cs="Arial"/>
          <w:b w:val="0"/>
          <w:sz w:val="22"/>
          <w:szCs w:val="22"/>
        </w:rPr>
        <w:t>INTRATUHL</w:t>
      </w:r>
      <w:r w:rsidRPr="005C4BEC">
        <w:rPr>
          <w:rStyle w:val="Forte"/>
          <w:rFonts w:ascii="Arial" w:hAnsi="Arial" w:cs="Arial"/>
          <w:b w:val="0"/>
          <w:sz w:val="22"/>
          <w:szCs w:val="22"/>
        </w:rPr>
        <w:t xml:space="preserve"> o comprovante de depósito da contribuição sindical, acompanhada de relação nominal dos empregados, indicando a remuneração que serviu de base para o desconto, até o décimo dia </w:t>
      </w:r>
      <w:r w:rsidR="005C4BEC" w:rsidRPr="005C4BEC">
        <w:rPr>
          <w:rStyle w:val="Forte"/>
          <w:rFonts w:ascii="Arial" w:hAnsi="Arial" w:cs="Arial"/>
          <w:b w:val="0"/>
          <w:sz w:val="22"/>
          <w:szCs w:val="22"/>
        </w:rPr>
        <w:t>subsequente</w:t>
      </w:r>
      <w:r w:rsidRPr="005C4BEC">
        <w:rPr>
          <w:rStyle w:val="Forte"/>
          <w:rFonts w:ascii="Arial" w:hAnsi="Arial" w:cs="Arial"/>
          <w:b w:val="0"/>
          <w:sz w:val="22"/>
          <w:szCs w:val="22"/>
        </w:rPr>
        <w:t xml:space="preserve"> ao recolhimento do respectivo valor no estabelecimento bancário.</w:t>
      </w:r>
      <w:r w:rsidRPr="00C97E88">
        <w:rPr>
          <w:rStyle w:val="Forte"/>
          <w:rFonts w:ascii="Arial" w:hAnsi="Arial" w:cs="Arial"/>
          <w:b w:val="0"/>
          <w:sz w:val="22"/>
          <w:szCs w:val="22"/>
        </w:rPr>
        <w:t xml:space="preserve"> </w:t>
      </w:r>
    </w:p>
    <w:p w:rsidR="009B0198" w:rsidRDefault="009B0198" w:rsidP="00C97E88">
      <w:pPr>
        <w:jc w:val="both"/>
        <w:rPr>
          <w:rStyle w:val="Forte"/>
          <w:rFonts w:ascii="Arial" w:hAnsi="Arial" w:cs="Arial"/>
          <w:b w:val="0"/>
          <w:sz w:val="22"/>
          <w:szCs w:val="22"/>
        </w:rPr>
      </w:pPr>
    </w:p>
    <w:p w:rsidR="00480339" w:rsidRDefault="00480339" w:rsidP="00480339">
      <w:pPr>
        <w:pStyle w:val="NormalWeb"/>
        <w:rPr>
          <w:rFonts w:ascii="Arial" w:hAnsi="Arial" w:cs="Arial"/>
          <w:sz w:val="21"/>
          <w:szCs w:val="21"/>
        </w:rPr>
      </w:pPr>
      <w:proofErr w:type="gramStart"/>
      <w:r>
        <w:rPr>
          <w:rStyle w:val="Forte"/>
          <w:rFonts w:ascii="Arial" w:hAnsi="Arial" w:cs="Arial"/>
          <w:sz w:val="21"/>
          <w:szCs w:val="21"/>
        </w:rPr>
        <w:t>55</w:t>
      </w:r>
      <w:r w:rsidRPr="006F5DA9">
        <w:rPr>
          <w:rStyle w:val="Forte"/>
          <w:rFonts w:ascii="Arial" w:hAnsi="Arial" w:cs="Arial"/>
          <w:sz w:val="21"/>
          <w:szCs w:val="21"/>
        </w:rPr>
        <w:t xml:space="preserve"> - CONTRIBUIÇÃO</w:t>
      </w:r>
      <w:proofErr w:type="gramEnd"/>
      <w:r w:rsidRPr="006F5DA9">
        <w:rPr>
          <w:rStyle w:val="Forte"/>
          <w:rFonts w:ascii="Arial" w:hAnsi="Arial" w:cs="Arial"/>
          <w:sz w:val="21"/>
          <w:szCs w:val="21"/>
        </w:rPr>
        <w:t xml:space="preserve"> NEGOCIAL PROFISSIONAL</w:t>
      </w:r>
    </w:p>
    <w:p w:rsidR="00480339" w:rsidRPr="006F5DA9" w:rsidRDefault="00480339" w:rsidP="00480339">
      <w:pPr>
        <w:pStyle w:val="NormalWeb"/>
        <w:jc w:val="both"/>
        <w:rPr>
          <w:rFonts w:ascii="Arial" w:hAnsi="Arial" w:cs="Arial"/>
          <w:sz w:val="21"/>
          <w:szCs w:val="21"/>
        </w:rPr>
      </w:pPr>
      <w:r w:rsidRPr="006F5DA9">
        <w:rPr>
          <w:rFonts w:ascii="Arial" w:hAnsi="Arial" w:cs="Arial"/>
          <w:sz w:val="21"/>
          <w:szCs w:val="21"/>
        </w:rPr>
        <w:t>Em cumprimento ao deliberado pel</w:t>
      </w:r>
      <w:r>
        <w:rPr>
          <w:rFonts w:ascii="Arial" w:hAnsi="Arial" w:cs="Arial"/>
          <w:sz w:val="21"/>
          <w:szCs w:val="21"/>
        </w:rPr>
        <w:t>o Conselho de Representantes da FETRATUH/SC na reunião extraordinária, realizada no dia 20 de fevereiro de 2015, as empresas descontarão de todos as seus empregados, abrangidos pela presente Convenção Coletiva de Trabalho, a</w:t>
      </w:r>
      <w:proofErr w:type="gramStart"/>
      <w:r>
        <w:rPr>
          <w:rFonts w:ascii="Arial" w:hAnsi="Arial" w:cs="Arial"/>
          <w:sz w:val="21"/>
          <w:szCs w:val="21"/>
        </w:rPr>
        <w:t xml:space="preserve"> </w:t>
      </w:r>
      <w:r w:rsidRPr="006F5DA9">
        <w:rPr>
          <w:rFonts w:ascii="Arial" w:hAnsi="Arial" w:cs="Arial"/>
          <w:sz w:val="21"/>
          <w:szCs w:val="21"/>
        </w:rPr>
        <w:t xml:space="preserve"> </w:t>
      </w:r>
      <w:proofErr w:type="gramEnd"/>
      <w:r w:rsidRPr="006F5DA9">
        <w:rPr>
          <w:rFonts w:ascii="Arial" w:hAnsi="Arial" w:cs="Arial"/>
          <w:sz w:val="21"/>
          <w:szCs w:val="21"/>
        </w:rPr>
        <w:t xml:space="preserve">importância equivalente a </w:t>
      </w:r>
      <w:r>
        <w:rPr>
          <w:rFonts w:ascii="Arial" w:hAnsi="Arial" w:cs="Arial"/>
          <w:sz w:val="21"/>
          <w:szCs w:val="21"/>
        </w:rPr>
        <w:t>5</w:t>
      </w:r>
      <w:r w:rsidRPr="006F5DA9">
        <w:rPr>
          <w:rFonts w:ascii="Arial" w:hAnsi="Arial" w:cs="Arial"/>
          <w:sz w:val="21"/>
          <w:szCs w:val="21"/>
        </w:rPr>
        <w:t>% (</w:t>
      </w:r>
      <w:r>
        <w:rPr>
          <w:rFonts w:ascii="Arial" w:hAnsi="Arial" w:cs="Arial"/>
          <w:sz w:val="21"/>
          <w:szCs w:val="21"/>
        </w:rPr>
        <w:t xml:space="preserve">cinco por cento), nos meses de maio </w:t>
      </w:r>
      <w:r w:rsidRPr="006F5DA9">
        <w:rPr>
          <w:rFonts w:ascii="Arial" w:hAnsi="Arial" w:cs="Arial"/>
          <w:sz w:val="21"/>
          <w:szCs w:val="21"/>
        </w:rPr>
        <w:t>e novembro/201</w:t>
      </w:r>
      <w:r>
        <w:rPr>
          <w:rFonts w:ascii="Arial" w:hAnsi="Arial" w:cs="Arial"/>
          <w:sz w:val="21"/>
          <w:szCs w:val="21"/>
        </w:rPr>
        <w:t>5</w:t>
      </w:r>
      <w:r w:rsidRPr="006F5DA9">
        <w:rPr>
          <w:rFonts w:ascii="Arial" w:hAnsi="Arial" w:cs="Arial"/>
          <w:sz w:val="21"/>
          <w:szCs w:val="21"/>
        </w:rPr>
        <w:t xml:space="preserve">, a incidir sobre o salário base percebido pelo empregado nos respectivos meses, a título de </w:t>
      </w:r>
      <w:r w:rsidRPr="00D861FD">
        <w:rPr>
          <w:rFonts w:ascii="Arial" w:hAnsi="Arial" w:cs="Arial"/>
          <w:b/>
          <w:sz w:val="21"/>
          <w:szCs w:val="21"/>
        </w:rPr>
        <w:t>CONTRIBUIÇÃO NEGOCIAL PROFISSIONAL</w:t>
      </w:r>
      <w:r w:rsidRPr="006F5DA9">
        <w:rPr>
          <w:rFonts w:ascii="Arial" w:hAnsi="Arial" w:cs="Arial"/>
          <w:sz w:val="21"/>
          <w:szCs w:val="21"/>
        </w:rPr>
        <w:t xml:space="preserve">, recolhendo as respectivas importâncias em favor do </w:t>
      </w:r>
      <w:r w:rsidRPr="00E45D7C">
        <w:rPr>
          <w:rFonts w:ascii="Arial" w:hAnsi="Arial" w:cs="Arial"/>
          <w:b/>
          <w:sz w:val="21"/>
          <w:szCs w:val="21"/>
        </w:rPr>
        <w:t>SINDICATO DOS TRABALHAODRES EM TURISMO, HOSPITALIDADE E DE HOTÉIS, RESTAURANTES, BARES E SIMILARES DE LAGES E REGIÃO</w:t>
      </w:r>
      <w:r w:rsidRPr="006F5DA9">
        <w:rPr>
          <w:rFonts w:ascii="Arial" w:hAnsi="Arial" w:cs="Arial"/>
          <w:sz w:val="21"/>
          <w:szCs w:val="21"/>
        </w:rPr>
        <w:t>, até o dia 10 (dez) do mês subsequente ao do desconto, em boleto bancário pré-preenchido, fornecido pelo mesmo.</w:t>
      </w:r>
    </w:p>
    <w:p w:rsidR="00480339" w:rsidRPr="006F5DA9" w:rsidRDefault="00480339" w:rsidP="00480339">
      <w:pPr>
        <w:pStyle w:val="NormalWeb"/>
        <w:jc w:val="both"/>
        <w:rPr>
          <w:rFonts w:ascii="Arial" w:hAnsi="Arial" w:cs="Arial"/>
          <w:sz w:val="21"/>
          <w:szCs w:val="21"/>
        </w:rPr>
      </w:pPr>
      <w:r w:rsidRPr="006F5DA9">
        <w:rPr>
          <w:rStyle w:val="Forte"/>
          <w:rFonts w:ascii="Arial" w:hAnsi="Arial" w:cs="Arial"/>
          <w:sz w:val="21"/>
          <w:szCs w:val="21"/>
        </w:rPr>
        <w:t>§1º</w:t>
      </w:r>
      <w:r w:rsidRPr="006F5DA9">
        <w:rPr>
          <w:rFonts w:ascii="Arial" w:hAnsi="Arial" w:cs="Arial"/>
          <w:sz w:val="21"/>
          <w:szCs w:val="21"/>
        </w:rPr>
        <w:t xml:space="preserve"> - A empresa que não receber o boleto até o último dia de maio e novembro deverá retirá-la na sede do SINTRATUHL ou solicitá-la através do telefone (049) 3222-3790, e-mail </w:t>
      </w:r>
      <w:hyperlink r:id="rId8" w:history="1">
        <w:r w:rsidRPr="006F5DA9">
          <w:rPr>
            <w:rStyle w:val="Hyperlink"/>
            <w:rFonts w:ascii="Arial" w:hAnsi="Arial" w:cs="Arial"/>
            <w:sz w:val="21"/>
            <w:szCs w:val="21"/>
          </w:rPr>
          <w:t>sintratuhl.lgs@ibest.com.br</w:t>
        </w:r>
      </w:hyperlink>
      <w:r>
        <w:rPr>
          <w:rFonts w:ascii="Arial" w:hAnsi="Arial" w:cs="Arial"/>
          <w:sz w:val="21"/>
          <w:szCs w:val="21"/>
        </w:rPr>
        <w:t xml:space="preserve">, </w:t>
      </w:r>
      <w:hyperlink r:id="rId9" w:history="1">
        <w:r w:rsidRPr="00D83519">
          <w:rPr>
            <w:rStyle w:val="Hyperlink"/>
            <w:rFonts w:ascii="Arial" w:hAnsi="Arial" w:cs="Arial"/>
            <w:sz w:val="21"/>
            <w:szCs w:val="21"/>
          </w:rPr>
          <w:t>sintratuhllages@bol.com.br</w:t>
        </w:r>
      </w:hyperlink>
      <w:r>
        <w:rPr>
          <w:rFonts w:ascii="Arial" w:hAnsi="Arial" w:cs="Arial"/>
          <w:sz w:val="21"/>
          <w:szCs w:val="21"/>
        </w:rPr>
        <w:t xml:space="preserve">, ou site: </w:t>
      </w:r>
      <w:hyperlink r:id="rId10" w:history="1">
        <w:r w:rsidRPr="00D83519">
          <w:rPr>
            <w:rStyle w:val="Hyperlink"/>
            <w:rFonts w:ascii="Arial" w:hAnsi="Arial" w:cs="Arial"/>
            <w:sz w:val="21"/>
            <w:szCs w:val="21"/>
          </w:rPr>
          <w:t>www.sintratuhl.com.br</w:t>
        </w:r>
      </w:hyperlink>
      <w:proofErr w:type="gramStart"/>
      <w:r>
        <w:rPr>
          <w:rFonts w:ascii="Arial" w:hAnsi="Arial" w:cs="Arial"/>
          <w:sz w:val="21"/>
          <w:szCs w:val="21"/>
        </w:rPr>
        <w:t xml:space="preserve">  </w:t>
      </w:r>
    </w:p>
    <w:p w:rsidR="00480339" w:rsidRPr="006F5DA9" w:rsidRDefault="00480339" w:rsidP="00480339">
      <w:pPr>
        <w:pStyle w:val="NormalWeb"/>
        <w:jc w:val="both"/>
        <w:rPr>
          <w:rFonts w:ascii="Arial" w:hAnsi="Arial" w:cs="Arial"/>
          <w:sz w:val="21"/>
          <w:szCs w:val="21"/>
        </w:rPr>
      </w:pPr>
      <w:proofErr w:type="gramEnd"/>
      <w:r w:rsidRPr="006F5DA9">
        <w:rPr>
          <w:rStyle w:val="Forte"/>
          <w:rFonts w:ascii="Arial" w:hAnsi="Arial" w:cs="Arial"/>
          <w:sz w:val="21"/>
          <w:szCs w:val="21"/>
        </w:rPr>
        <w:t>§2º</w:t>
      </w:r>
      <w:r w:rsidRPr="006F5DA9">
        <w:rPr>
          <w:rFonts w:ascii="Arial" w:hAnsi="Arial" w:cs="Arial"/>
          <w:sz w:val="21"/>
          <w:szCs w:val="21"/>
        </w:rPr>
        <w:t xml:space="preserve"> – O recolhimento da </w:t>
      </w:r>
      <w:r w:rsidRPr="00E45D7C">
        <w:rPr>
          <w:rFonts w:ascii="Arial" w:hAnsi="Arial" w:cs="Arial"/>
          <w:b/>
          <w:sz w:val="21"/>
          <w:szCs w:val="21"/>
        </w:rPr>
        <w:t>CONTRIBUIÇÃO NEGOCIAL PROFISSIONAL</w:t>
      </w:r>
      <w:r w:rsidRPr="006F5DA9">
        <w:rPr>
          <w:rFonts w:ascii="Arial" w:hAnsi="Arial" w:cs="Arial"/>
          <w:sz w:val="21"/>
          <w:szCs w:val="21"/>
        </w:rPr>
        <w:t xml:space="preserve"> efetuado fora do prazo mencionado no caput acima, será acrescido da multa de 0,3333% ao dia, limitado a 20% (vinte por cento), além de juros de mora de 1% (um por cento) ao mês.</w:t>
      </w:r>
    </w:p>
    <w:p w:rsidR="00480339" w:rsidRPr="006F5DA9" w:rsidRDefault="00480339" w:rsidP="00480339">
      <w:pPr>
        <w:pStyle w:val="NormalWeb"/>
        <w:jc w:val="both"/>
        <w:rPr>
          <w:rFonts w:ascii="Arial" w:hAnsi="Arial" w:cs="Arial"/>
          <w:sz w:val="21"/>
          <w:szCs w:val="21"/>
        </w:rPr>
      </w:pPr>
      <w:r w:rsidRPr="006F5DA9">
        <w:rPr>
          <w:rStyle w:val="Forte"/>
          <w:rFonts w:ascii="Arial" w:hAnsi="Arial" w:cs="Arial"/>
          <w:sz w:val="21"/>
          <w:szCs w:val="21"/>
        </w:rPr>
        <w:t>02 - Direito de Oposição</w:t>
      </w:r>
    </w:p>
    <w:p w:rsidR="00480339" w:rsidRPr="006F5DA9" w:rsidRDefault="00480339" w:rsidP="00480339">
      <w:pPr>
        <w:pStyle w:val="NormalWeb"/>
        <w:jc w:val="both"/>
        <w:rPr>
          <w:rFonts w:ascii="Arial" w:hAnsi="Arial" w:cs="Arial"/>
          <w:sz w:val="21"/>
          <w:szCs w:val="21"/>
        </w:rPr>
      </w:pPr>
      <w:r w:rsidRPr="006F5DA9">
        <w:rPr>
          <w:rStyle w:val="Forte"/>
          <w:rFonts w:ascii="Arial" w:hAnsi="Arial" w:cs="Arial"/>
          <w:sz w:val="21"/>
          <w:szCs w:val="21"/>
        </w:rPr>
        <w:t> </w:t>
      </w:r>
      <w:r w:rsidRPr="006F5DA9">
        <w:rPr>
          <w:rFonts w:ascii="Arial" w:hAnsi="Arial" w:cs="Arial"/>
          <w:sz w:val="21"/>
          <w:szCs w:val="21"/>
        </w:rPr>
        <w:t xml:space="preserve">O empregado poderá opor-se ao desconto da contribuição </w:t>
      </w:r>
      <w:proofErr w:type="spellStart"/>
      <w:r w:rsidRPr="006F5DA9">
        <w:rPr>
          <w:rFonts w:ascii="Arial" w:hAnsi="Arial" w:cs="Arial"/>
          <w:sz w:val="21"/>
          <w:szCs w:val="21"/>
        </w:rPr>
        <w:t>negocial</w:t>
      </w:r>
      <w:proofErr w:type="spellEnd"/>
      <w:r w:rsidRPr="006F5DA9">
        <w:rPr>
          <w:rFonts w:ascii="Arial" w:hAnsi="Arial" w:cs="Arial"/>
          <w:sz w:val="21"/>
          <w:szCs w:val="21"/>
        </w:rPr>
        <w:t xml:space="preserve"> mediante manifestação, por escrito a entidade profissional, a qualquer tempo a partir da comunicação descrita no caput, até dez dias após a efetivação do referido desconto em seu salário.</w:t>
      </w:r>
    </w:p>
    <w:p w:rsidR="00480339" w:rsidRPr="006F5DA9" w:rsidRDefault="00480339" w:rsidP="00480339">
      <w:pPr>
        <w:pStyle w:val="NormalWeb"/>
        <w:jc w:val="both"/>
        <w:rPr>
          <w:rFonts w:ascii="Arial" w:hAnsi="Arial" w:cs="Arial"/>
          <w:sz w:val="21"/>
          <w:szCs w:val="21"/>
        </w:rPr>
      </w:pPr>
      <w:r w:rsidRPr="006F5DA9">
        <w:rPr>
          <w:rStyle w:val="Forte"/>
          <w:rFonts w:ascii="Arial" w:hAnsi="Arial" w:cs="Arial"/>
          <w:sz w:val="21"/>
          <w:szCs w:val="21"/>
        </w:rPr>
        <w:t>§ 1°</w:t>
      </w:r>
      <w:r>
        <w:rPr>
          <w:rStyle w:val="Forte"/>
          <w:rFonts w:ascii="Arial" w:hAnsi="Arial" w:cs="Arial"/>
          <w:sz w:val="21"/>
          <w:szCs w:val="21"/>
        </w:rPr>
        <w:t xml:space="preserve"> </w:t>
      </w:r>
      <w:proofErr w:type="gramStart"/>
      <w:r w:rsidRPr="006F5DA9">
        <w:rPr>
          <w:rFonts w:ascii="Arial" w:hAnsi="Arial" w:cs="Arial"/>
          <w:sz w:val="21"/>
          <w:szCs w:val="21"/>
        </w:rPr>
        <w:t>Após</w:t>
      </w:r>
      <w:proofErr w:type="gramEnd"/>
      <w:r w:rsidRPr="006F5DA9">
        <w:rPr>
          <w:rFonts w:ascii="Arial" w:hAnsi="Arial" w:cs="Arial"/>
          <w:sz w:val="21"/>
          <w:szCs w:val="21"/>
        </w:rPr>
        <w:t xml:space="preserve"> decorrido o prazo para o exercício do direito de oposição, o empregado terá o prazo de quinze dias para ressarcimento do valor descontado. Expirado este prazo, considerar-se-á efetiva a anuência do empregado ao desconto.</w:t>
      </w:r>
    </w:p>
    <w:p w:rsidR="00480339" w:rsidRPr="006F5DA9" w:rsidRDefault="00480339" w:rsidP="00480339">
      <w:pPr>
        <w:pStyle w:val="NormalWeb"/>
        <w:jc w:val="both"/>
        <w:rPr>
          <w:rFonts w:ascii="Arial" w:hAnsi="Arial" w:cs="Arial"/>
          <w:sz w:val="21"/>
          <w:szCs w:val="21"/>
        </w:rPr>
      </w:pPr>
      <w:r w:rsidRPr="006F5DA9">
        <w:rPr>
          <w:rStyle w:val="Forte"/>
          <w:rFonts w:ascii="Arial" w:hAnsi="Arial" w:cs="Arial"/>
          <w:sz w:val="21"/>
          <w:szCs w:val="21"/>
        </w:rPr>
        <w:t xml:space="preserve">§ 2° </w:t>
      </w:r>
      <w:r w:rsidRPr="006F5DA9">
        <w:rPr>
          <w:rFonts w:ascii="Arial" w:hAnsi="Arial" w:cs="Arial"/>
          <w:sz w:val="21"/>
          <w:szCs w:val="21"/>
        </w:rPr>
        <w:t xml:space="preserve">Para a efetivação do ressarcimento, o empregado deverá apresentar na entidade sindical, cópia da carta de oposição apresentada no prazo previsto no caput da cláusula 02, holerite (contracheque ou recibo de pagamento de salário) referente ao mês do desconto e comprovação do pagamento da respectiva contribuição </w:t>
      </w:r>
      <w:proofErr w:type="spellStart"/>
      <w:r w:rsidRPr="006F5DA9">
        <w:rPr>
          <w:rFonts w:ascii="Arial" w:hAnsi="Arial" w:cs="Arial"/>
          <w:sz w:val="21"/>
          <w:szCs w:val="21"/>
        </w:rPr>
        <w:t>negocial</w:t>
      </w:r>
      <w:proofErr w:type="spellEnd"/>
      <w:r w:rsidRPr="006F5DA9">
        <w:rPr>
          <w:rFonts w:ascii="Arial" w:hAnsi="Arial" w:cs="Arial"/>
          <w:sz w:val="21"/>
          <w:szCs w:val="21"/>
        </w:rPr>
        <w:t xml:space="preserve"> à entidade sindical, mediante guia devidamente autenticada pela </w:t>
      </w:r>
      <w:r w:rsidRPr="006F5DA9">
        <w:rPr>
          <w:rFonts w:ascii="Arial" w:hAnsi="Arial" w:cs="Arial"/>
          <w:sz w:val="21"/>
          <w:szCs w:val="21"/>
        </w:rPr>
        <w:lastRenderedPageBreak/>
        <w:t>instituição bancaria, acompanhada da relação nominal dos contribuintes a ser fornecida pelo empregador.</w:t>
      </w:r>
    </w:p>
    <w:p w:rsidR="00480339" w:rsidRDefault="00480339" w:rsidP="00480339">
      <w:pPr>
        <w:pStyle w:val="NormalWeb"/>
        <w:jc w:val="both"/>
        <w:rPr>
          <w:rFonts w:ascii="Arial" w:hAnsi="Arial" w:cs="Arial"/>
          <w:sz w:val="21"/>
          <w:szCs w:val="21"/>
        </w:rPr>
      </w:pPr>
      <w:r>
        <w:rPr>
          <w:rStyle w:val="Forte"/>
          <w:rFonts w:ascii="Arial" w:hAnsi="Arial" w:cs="Arial"/>
          <w:sz w:val="21"/>
          <w:szCs w:val="21"/>
        </w:rPr>
        <w:t xml:space="preserve">§ 3º </w:t>
      </w:r>
      <w:r w:rsidRPr="006F5DA9">
        <w:rPr>
          <w:rStyle w:val="Forte"/>
          <w:rFonts w:ascii="Arial" w:hAnsi="Arial" w:cs="Arial"/>
          <w:sz w:val="21"/>
          <w:szCs w:val="21"/>
        </w:rPr>
        <w:t xml:space="preserve">- </w:t>
      </w:r>
      <w:r w:rsidRPr="006F5DA9">
        <w:rPr>
          <w:rFonts w:ascii="Arial" w:hAnsi="Arial" w:cs="Arial"/>
          <w:sz w:val="21"/>
          <w:szCs w:val="21"/>
        </w:rPr>
        <w:t>As empresas enviarão a Entidade Profissional, até o dia 30 do mês subsequente ao do desconto, a relação dos empregados contribuintes.</w:t>
      </w:r>
    </w:p>
    <w:p w:rsidR="00480339" w:rsidRDefault="00480339" w:rsidP="00480339">
      <w:pPr>
        <w:pStyle w:val="NormalWeb"/>
        <w:jc w:val="center"/>
        <w:rPr>
          <w:rFonts w:ascii="Arial" w:hAnsi="Arial" w:cs="Arial"/>
          <w:b/>
          <w:sz w:val="21"/>
          <w:szCs w:val="21"/>
        </w:rPr>
      </w:pPr>
      <w:r>
        <w:rPr>
          <w:rFonts w:ascii="Arial" w:hAnsi="Arial" w:cs="Arial"/>
          <w:b/>
          <w:sz w:val="21"/>
          <w:szCs w:val="21"/>
        </w:rPr>
        <w:t>DISPOSIÇÕES GERAIS</w:t>
      </w:r>
    </w:p>
    <w:p w:rsidR="00480339" w:rsidRDefault="00480339" w:rsidP="00480339">
      <w:pPr>
        <w:pStyle w:val="NormalWeb"/>
        <w:spacing w:before="0" w:beforeAutospacing="0" w:after="0" w:afterAutospacing="0"/>
        <w:jc w:val="center"/>
        <w:rPr>
          <w:rFonts w:ascii="Arial" w:hAnsi="Arial" w:cs="Arial"/>
          <w:b/>
          <w:sz w:val="21"/>
          <w:szCs w:val="21"/>
        </w:rPr>
      </w:pPr>
      <w:r>
        <w:rPr>
          <w:rFonts w:ascii="Arial" w:hAnsi="Arial" w:cs="Arial"/>
          <w:b/>
          <w:sz w:val="21"/>
          <w:szCs w:val="21"/>
        </w:rPr>
        <w:t>DESCUMPRIMENTO DO INSTRUMENTO COLETIVO</w:t>
      </w:r>
    </w:p>
    <w:p w:rsidR="00480339" w:rsidRDefault="00480339" w:rsidP="00480339">
      <w:pPr>
        <w:pStyle w:val="NormalWeb"/>
        <w:spacing w:before="0" w:beforeAutospacing="0" w:after="0" w:afterAutospacing="0"/>
        <w:jc w:val="center"/>
        <w:rPr>
          <w:rFonts w:ascii="Arial" w:hAnsi="Arial" w:cs="Arial"/>
          <w:b/>
          <w:sz w:val="21"/>
          <w:szCs w:val="21"/>
        </w:rPr>
      </w:pPr>
    </w:p>
    <w:p w:rsidR="00480339" w:rsidRPr="004B4D47" w:rsidRDefault="00480339" w:rsidP="00480339">
      <w:pPr>
        <w:jc w:val="both"/>
        <w:rPr>
          <w:rStyle w:val="Forte"/>
          <w:rFonts w:ascii="Arial" w:hAnsi="Arial" w:cs="Arial"/>
          <w:sz w:val="22"/>
          <w:szCs w:val="22"/>
        </w:rPr>
      </w:pPr>
      <w:proofErr w:type="gramStart"/>
      <w:r w:rsidRPr="004B4D47">
        <w:rPr>
          <w:rStyle w:val="Forte"/>
          <w:rFonts w:ascii="Arial" w:hAnsi="Arial" w:cs="Arial"/>
          <w:sz w:val="22"/>
          <w:szCs w:val="22"/>
        </w:rPr>
        <w:t>5</w:t>
      </w:r>
      <w:r>
        <w:rPr>
          <w:rStyle w:val="Forte"/>
          <w:rFonts w:ascii="Arial" w:hAnsi="Arial" w:cs="Arial"/>
          <w:sz w:val="22"/>
          <w:szCs w:val="22"/>
        </w:rPr>
        <w:t>6</w:t>
      </w:r>
      <w:r w:rsidRPr="004B4D47">
        <w:rPr>
          <w:rStyle w:val="Forte"/>
          <w:rFonts w:ascii="Arial" w:hAnsi="Arial" w:cs="Arial"/>
          <w:sz w:val="22"/>
          <w:szCs w:val="22"/>
        </w:rPr>
        <w:t xml:space="preserve"> – MULTA – OBRIGAÇÃO</w:t>
      </w:r>
      <w:proofErr w:type="gramEnd"/>
      <w:r w:rsidRPr="004B4D47">
        <w:rPr>
          <w:rStyle w:val="Forte"/>
          <w:rFonts w:ascii="Arial" w:hAnsi="Arial" w:cs="Arial"/>
          <w:sz w:val="22"/>
          <w:szCs w:val="22"/>
        </w:rPr>
        <w:t xml:space="preserve"> DE FAZER</w:t>
      </w:r>
    </w:p>
    <w:p w:rsidR="00480339" w:rsidRPr="00C97E88" w:rsidRDefault="00480339" w:rsidP="00480339">
      <w:pPr>
        <w:jc w:val="both"/>
        <w:rPr>
          <w:rStyle w:val="Forte"/>
          <w:rFonts w:ascii="Arial" w:hAnsi="Arial" w:cs="Arial"/>
          <w:b w:val="0"/>
          <w:sz w:val="22"/>
          <w:szCs w:val="22"/>
        </w:rPr>
      </w:pPr>
      <w:r w:rsidRPr="00C97E88">
        <w:rPr>
          <w:rStyle w:val="Forte"/>
          <w:rFonts w:ascii="Arial" w:hAnsi="Arial" w:cs="Arial"/>
          <w:b w:val="0"/>
          <w:sz w:val="22"/>
          <w:szCs w:val="22"/>
        </w:rPr>
        <w:t xml:space="preserve">As empresas que descumprirem as cláusulas desta Convenção Coletiva de Trabalho estarão sujeitas a multa equivalente a 10% (dez por cento), acrescidos de correção monetária, a incidir sobre a remuneração dos empregados prejudicados, das custas processuais e honorários advocatícios. Os valores das penalidades aplicadas reverterão em favor da SINTRATUHL na renúncia pelos empregados. </w:t>
      </w:r>
    </w:p>
    <w:p w:rsidR="00480339" w:rsidRDefault="00480339" w:rsidP="00480339">
      <w:pPr>
        <w:jc w:val="both"/>
        <w:rPr>
          <w:rStyle w:val="Forte"/>
          <w:rFonts w:ascii="Arial" w:hAnsi="Arial" w:cs="Arial"/>
          <w:b w:val="0"/>
          <w:sz w:val="22"/>
          <w:szCs w:val="22"/>
        </w:rPr>
      </w:pPr>
    </w:p>
    <w:p w:rsidR="00480339" w:rsidRDefault="00480339" w:rsidP="00480339">
      <w:pPr>
        <w:jc w:val="both"/>
        <w:rPr>
          <w:rStyle w:val="Forte"/>
          <w:rFonts w:ascii="Arial" w:hAnsi="Arial" w:cs="Arial"/>
          <w:b w:val="0"/>
          <w:sz w:val="22"/>
          <w:szCs w:val="22"/>
        </w:rPr>
      </w:pPr>
      <w:r w:rsidRPr="00C97E88">
        <w:rPr>
          <w:rStyle w:val="Forte"/>
          <w:rFonts w:ascii="Arial" w:hAnsi="Arial" w:cs="Arial"/>
          <w:b w:val="0"/>
          <w:sz w:val="22"/>
          <w:szCs w:val="22"/>
        </w:rPr>
        <w:t>§ Único: A multa prevista no caput não se aplica ao descumprimento de cláusulas com penalidade própria.</w:t>
      </w:r>
    </w:p>
    <w:p w:rsidR="00480339" w:rsidRDefault="00480339" w:rsidP="00480339">
      <w:pPr>
        <w:jc w:val="both"/>
        <w:rPr>
          <w:rStyle w:val="Forte"/>
          <w:rFonts w:ascii="Arial" w:hAnsi="Arial" w:cs="Arial"/>
          <w:b w:val="0"/>
          <w:sz w:val="22"/>
          <w:szCs w:val="22"/>
        </w:rPr>
      </w:pPr>
    </w:p>
    <w:p w:rsidR="00480339" w:rsidRDefault="00480339" w:rsidP="00480339">
      <w:pPr>
        <w:jc w:val="center"/>
        <w:rPr>
          <w:rStyle w:val="Forte"/>
          <w:rFonts w:ascii="Arial" w:hAnsi="Arial" w:cs="Arial"/>
          <w:sz w:val="22"/>
          <w:szCs w:val="22"/>
        </w:rPr>
      </w:pPr>
      <w:r>
        <w:rPr>
          <w:rStyle w:val="Forte"/>
          <w:rFonts w:ascii="Arial" w:hAnsi="Arial" w:cs="Arial"/>
          <w:sz w:val="22"/>
          <w:szCs w:val="22"/>
        </w:rPr>
        <w:t>OUTRAS DISPOSIÇÕES</w:t>
      </w:r>
    </w:p>
    <w:p w:rsidR="00480339" w:rsidRDefault="00480339" w:rsidP="00480339">
      <w:pPr>
        <w:jc w:val="center"/>
        <w:rPr>
          <w:rStyle w:val="Forte"/>
          <w:rFonts w:ascii="Arial" w:hAnsi="Arial" w:cs="Arial"/>
          <w:sz w:val="22"/>
          <w:szCs w:val="22"/>
        </w:rPr>
      </w:pPr>
    </w:p>
    <w:p w:rsidR="00743DFD" w:rsidRPr="004B4D47" w:rsidRDefault="00743DFD" w:rsidP="00C97E88">
      <w:pPr>
        <w:jc w:val="both"/>
        <w:rPr>
          <w:rStyle w:val="Forte"/>
          <w:rFonts w:ascii="Arial" w:hAnsi="Arial" w:cs="Arial"/>
          <w:sz w:val="22"/>
          <w:szCs w:val="22"/>
        </w:rPr>
      </w:pPr>
      <w:r w:rsidRPr="004B4D47">
        <w:rPr>
          <w:rStyle w:val="Forte"/>
          <w:rFonts w:ascii="Arial" w:hAnsi="Arial" w:cs="Arial"/>
          <w:sz w:val="22"/>
          <w:szCs w:val="22"/>
        </w:rPr>
        <w:t>5</w:t>
      </w:r>
      <w:r w:rsidR="00480339">
        <w:rPr>
          <w:rStyle w:val="Forte"/>
          <w:rFonts w:ascii="Arial" w:hAnsi="Arial" w:cs="Arial"/>
          <w:sz w:val="22"/>
          <w:szCs w:val="22"/>
        </w:rPr>
        <w:t>7</w:t>
      </w:r>
      <w:r w:rsidRPr="004B4D47">
        <w:rPr>
          <w:rStyle w:val="Forte"/>
          <w:rFonts w:ascii="Arial" w:hAnsi="Arial" w:cs="Arial"/>
          <w:sz w:val="22"/>
          <w:szCs w:val="22"/>
        </w:rPr>
        <w:t xml:space="preserve"> – MICRO-EMPRESA E EMPRESAS DE PEQUENO PORTE - SIMPLES</w:t>
      </w: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Os termos da presente Convenção Coletiva abrangem integralmente também os trabalhadores de Microempresas e Empresas de Pequeno Porte – SIMPLES.</w:t>
      </w:r>
    </w:p>
    <w:p w:rsidR="00A645BC" w:rsidRPr="00C97E88" w:rsidRDefault="00A645BC" w:rsidP="00C97E88">
      <w:pPr>
        <w:jc w:val="both"/>
        <w:rPr>
          <w:rStyle w:val="Forte"/>
          <w:rFonts w:ascii="Arial" w:hAnsi="Arial" w:cs="Arial"/>
          <w:b w:val="0"/>
          <w:sz w:val="22"/>
          <w:szCs w:val="22"/>
        </w:rPr>
      </w:pPr>
    </w:p>
    <w:p w:rsidR="00A645BC" w:rsidRPr="00C97E88" w:rsidRDefault="00A645BC" w:rsidP="00C97E88">
      <w:pPr>
        <w:jc w:val="both"/>
        <w:rPr>
          <w:rStyle w:val="Forte"/>
          <w:rFonts w:ascii="Arial" w:hAnsi="Arial" w:cs="Arial"/>
          <w:b w:val="0"/>
          <w:sz w:val="22"/>
          <w:szCs w:val="22"/>
        </w:rPr>
      </w:pPr>
    </w:p>
    <w:p w:rsidR="00743DFD" w:rsidRDefault="00743DFD" w:rsidP="00C97E88">
      <w:pPr>
        <w:jc w:val="both"/>
        <w:rPr>
          <w:rStyle w:val="Forte"/>
          <w:rFonts w:ascii="Arial" w:hAnsi="Arial" w:cs="Arial"/>
          <w:b w:val="0"/>
          <w:sz w:val="22"/>
          <w:szCs w:val="22"/>
        </w:rPr>
      </w:pPr>
    </w:p>
    <w:p w:rsidR="00743DFD" w:rsidRPr="00C97E88" w:rsidRDefault="001833E5" w:rsidP="00C97E88">
      <w:pPr>
        <w:jc w:val="both"/>
        <w:rPr>
          <w:rStyle w:val="Forte"/>
          <w:rFonts w:ascii="Arial" w:hAnsi="Arial" w:cs="Arial"/>
          <w:b w:val="0"/>
          <w:sz w:val="22"/>
          <w:szCs w:val="22"/>
        </w:rPr>
      </w:pPr>
      <w:r>
        <w:rPr>
          <w:rStyle w:val="Forte"/>
          <w:rFonts w:ascii="Arial" w:hAnsi="Arial" w:cs="Arial"/>
          <w:b w:val="0"/>
          <w:sz w:val="22"/>
          <w:szCs w:val="22"/>
        </w:rPr>
        <w:t>Lages</w:t>
      </w:r>
      <w:r w:rsidR="00743DFD" w:rsidRPr="00C97E88">
        <w:rPr>
          <w:rStyle w:val="Forte"/>
          <w:rFonts w:ascii="Arial" w:hAnsi="Arial" w:cs="Arial"/>
          <w:b w:val="0"/>
          <w:sz w:val="22"/>
          <w:szCs w:val="22"/>
        </w:rPr>
        <w:t xml:space="preserve"> - SC, </w:t>
      </w:r>
      <w:r w:rsidR="00480339">
        <w:rPr>
          <w:rStyle w:val="Forte"/>
          <w:rFonts w:ascii="Arial" w:hAnsi="Arial" w:cs="Arial"/>
          <w:b w:val="0"/>
          <w:sz w:val="22"/>
          <w:szCs w:val="22"/>
        </w:rPr>
        <w:t>01</w:t>
      </w:r>
      <w:r>
        <w:rPr>
          <w:rStyle w:val="Forte"/>
          <w:rFonts w:ascii="Arial" w:hAnsi="Arial" w:cs="Arial"/>
          <w:b w:val="0"/>
          <w:sz w:val="22"/>
          <w:szCs w:val="22"/>
        </w:rPr>
        <w:t xml:space="preserve"> de </w:t>
      </w:r>
      <w:r w:rsidR="00480339">
        <w:rPr>
          <w:rStyle w:val="Forte"/>
          <w:rFonts w:ascii="Arial" w:hAnsi="Arial" w:cs="Arial"/>
          <w:b w:val="0"/>
          <w:sz w:val="22"/>
          <w:szCs w:val="22"/>
        </w:rPr>
        <w:t xml:space="preserve">Maio de </w:t>
      </w:r>
      <w:proofErr w:type="gramStart"/>
      <w:r w:rsidR="00480339">
        <w:rPr>
          <w:rStyle w:val="Forte"/>
          <w:rFonts w:ascii="Arial" w:hAnsi="Arial" w:cs="Arial"/>
          <w:b w:val="0"/>
          <w:sz w:val="22"/>
          <w:szCs w:val="22"/>
        </w:rPr>
        <w:t>2015</w:t>
      </w:r>
      <w:proofErr w:type="gramEnd"/>
    </w:p>
    <w:p w:rsidR="00743DFD" w:rsidRPr="00C97E88" w:rsidRDefault="00743DFD"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p>
    <w:p w:rsidR="00743DFD" w:rsidRDefault="00743DFD" w:rsidP="00C97E88">
      <w:pPr>
        <w:jc w:val="both"/>
        <w:rPr>
          <w:rStyle w:val="Forte"/>
          <w:rFonts w:ascii="Arial" w:hAnsi="Arial" w:cs="Arial"/>
          <w:b w:val="0"/>
          <w:sz w:val="22"/>
          <w:szCs w:val="22"/>
        </w:rPr>
      </w:pPr>
    </w:p>
    <w:p w:rsidR="00480339" w:rsidRPr="00C97E88" w:rsidRDefault="00480339" w:rsidP="00C97E88">
      <w:pPr>
        <w:jc w:val="both"/>
        <w:rPr>
          <w:rStyle w:val="Forte"/>
          <w:rFonts w:ascii="Arial" w:hAnsi="Arial" w:cs="Arial"/>
          <w:b w:val="0"/>
          <w:sz w:val="22"/>
          <w:szCs w:val="22"/>
        </w:rPr>
      </w:pPr>
    </w:p>
    <w:p w:rsidR="00677C55" w:rsidRPr="00C97E88" w:rsidRDefault="00677C55" w:rsidP="00C97E88">
      <w:pPr>
        <w:jc w:val="both"/>
        <w:rPr>
          <w:rStyle w:val="Forte"/>
          <w:rFonts w:ascii="Arial" w:hAnsi="Arial" w:cs="Arial"/>
          <w:b w:val="0"/>
          <w:sz w:val="22"/>
          <w:szCs w:val="22"/>
        </w:rPr>
      </w:pPr>
      <w:r w:rsidRPr="00C97E88">
        <w:rPr>
          <w:rStyle w:val="Forte"/>
          <w:rFonts w:ascii="Arial" w:hAnsi="Arial" w:cs="Arial"/>
          <w:b w:val="0"/>
          <w:sz w:val="22"/>
          <w:szCs w:val="22"/>
        </w:rPr>
        <w:t>______________________________________________________________________</w:t>
      </w:r>
    </w:p>
    <w:p w:rsidR="00677C55" w:rsidRPr="004B4D47" w:rsidRDefault="00677C55" w:rsidP="004B4D47">
      <w:pPr>
        <w:jc w:val="center"/>
        <w:rPr>
          <w:rStyle w:val="Forte"/>
          <w:rFonts w:ascii="Arial" w:hAnsi="Arial" w:cs="Arial"/>
          <w:sz w:val="22"/>
          <w:szCs w:val="22"/>
        </w:rPr>
      </w:pPr>
      <w:r w:rsidRPr="004B4D47">
        <w:rPr>
          <w:rStyle w:val="Forte"/>
          <w:rFonts w:ascii="Arial" w:hAnsi="Arial" w:cs="Arial"/>
          <w:sz w:val="22"/>
          <w:szCs w:val="22"/>
        </w:rPr>
        <w:t xml:space="preserve">SINDICATO DOS TRABALHADORES EM TURISMO, HOSPITALIDADE E DE HOTÉIS, RESTAURANTES, BARES E SIMILARES DE LAGES E </w:t>
      </w:r>
      <w:proofErr w:type="gramStart"/>
      <w:r w:rsidRPr="004B4D47">
        <w:rPr>
          <w:rStyle w:val="Forte"/>
          <w:rFonts w:ascii="Arial" w:hAnsi="Arial" w:cs="Arial"/>
          <w:sz w:val="22"/>
          <w:szCs w:val="22"/>
        </w:rPr>
        <w:t>REGIÃO</w:t>
      </w:r>
      <w:proofErr w:type="gramEnd"/>
    </w:p>
    <w:p w:rsidR="00677C55" w:rsidRPr="004B4D47" w:rsidRDefault="00677C55" w:rsidP="004B4D47">
      <w:pPr>
        <w:jc w:val="center"/>
        <w:rPr>
          <w:rStyle w:val="Forte"/>
          <w:rFonts w:ascii="Arial" w:hAnsi="Arial" w:cs="Arial"/>
          <w:sz w:val="22"/>
          <w:szCs w:val="22"/>
        </w:rPr>
      </w:pPr>
      <w:r w:rsidRPr="004B4D47">
        <w:rPr>
          <w:rStyle w:val="Forte"/>
          <w:rFonts w:ascii="Arial" w:hAnsi="Arial" w:cs="Arial"/>
          <w:sz w:val="22"/>
          <w:szCs w:val="22"/>
        </w:rPr>
        <w:t>JAIME LAMEU DA SILVA - Presidente</w:t>
      </w:r>
    </w:p>
    <w:p w:rsidR="00677C55" w:rsidRPr="004B4D47" w:rsidRDefault="00677C55" w:rsidP="004B4D47">
      <w:pPr>
        <w:jc w:val="center"/>
        <w:rPr>
          <w:rStyle w:val="Forte"/>
          <w:rFonts w:ascii="Arial" w:hAnsi="Arial" w:cs="Arial"/>
          <w:sz w:val="22"/>
          <w:szCs w:val="22"/>
        </w:rPr>
      </w:pPr>
      <w:r w:rsidRPr="004B4D47">
        <w:rPr>
          <w:rStyle w:val="Forte"/>
          <w:rFonts w:ascii="Arial" w:hAnsi="Arial" w:cs="Arial"/>
          <w:sz w:val="22"/>
          <w:szCs w:val="22"/>
        </w:rPr>
        <w:t>CPF: 443.243.759-68</w:t>
      </w:r>
    </w:p>
    <w:p w:rsidR="00743DFD" w:rsidRPr="00C97E88" w:rsidRDefault="00743DFD" w:rsidP="00C97E88">
      <w:pPr>
        <w:jc w:val="both"/>
        <w:rPr>
          <w:rStyle w:val="Forte"/>
          <w:rFonts w:ascii="Arial" w:hAnsi="Arial" w:cs="Arial"/>
          <w:b w:val="0"/>
          <w:sz w:val="22"/>
          <w:szCs w:val="22"/>
        </w:rPr>
      </w:pPr>
    </w:p>
    <w:p w:rsidR="00743DFD" w:rsidRDefault="00743DFD" w:rsidP="00C97E88">
      <w:pPr>
        <w:jc w:val="both"/>
        <w:rPr>
          <w:rStyle w:val="Forte"/>
          <w:rFonts w:ascii="Arial" w:hAnsi="Arial" w:cs="Arial"/>
          <w:b w:val="0"/>
          <w:sz w:val="22"/>
          <w:szCs w:val="22"/>
        </w:rPr>
      </w:pPr>
    </w:p>
    <w:p w:rsidR="00480339" w:rsidRPr="00C97E88" w:rsidRDefault="00480339"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p>
    <w:p w:rsidR="00743DFD" w:rsidRPr="00C97E88" w:rsidRDefault="00743DFD" w:rsidP="00C97E88">
      <w:pPr>
        <w:jc w:val="both"/>
        <w:rPr>
          <w:rStyle w:val="Forte"/>
          <w:rFonts w:ascii="Arial" w:hAnsi="Arial" w:cs="Arial"/>
          <w:b w:val="0"/>
          <w:sz w:val="22"/>
          <w:szCs w:val="22"/>
        </w:rPr>
      </w:pPr>
      <w:r w:rsidRPr="00C97E88">
        <w:rPr>
          <w:rStyle w:val="Forte"/>
          <w:rFonts w:ascii="Arial" w:hAnsi="Arial" w:cs="Arial"/>
          <w:b w:val="0"/>
          <w:sz w:val="22"/>
          <w:szCs w:val="22"/>
        </w:rPr>
        <w:t>___________________________________________________________________</w:t>
      </w:r>
    </w:p>
    <w:p w:rsidR="00743DFD" w:rsidRPr="004B4D47" w:rsidRDefault="00743DFD" w:rsidP="004B4D47">
      <w:pPr>
        <w:jc w:val="center"/>
        <w:rPr>
          <w:rStyle w:val="Forte"/>
          <w:rFonts w:ascii="Arial" w:hAnsi="Arial" w:cs="Arial"/>
          <w:sz w:val="22"/>
          <w:szCs w:val="22"/>
        </w:rPr>
      </w:pPr>
      <w:r w:rsidRPr="004B4D47">
        <w:rPr>
          <w:rStyle w:val="Forte"/>
          <w:rFonts w:ascii="Arial" w:hAnsi="Arial" w:cs="Arial"/>
          <w:sz w:val="22"/>
          <w:szCs w:val="22"/>
        </w:rPr>
        <w:t>FEDERAÇÃO DO COMÉRCIO DO ESTADO DE SANTA CATARINA</w:t>
      </w:r>
    </w:p>
    <w:p w:rsidR="00743DFD" w:rsidRPr="004B4D47" w:rsidRDefault="00743DFD" w:rsidP="004B4D47">
      <w:pPr>
        <w:jc w:val="center"/>
        <w:rPr>
          <w:rStyle w:val="Forte"/>
          <w:rFonts w:ascii="Arial" w:hAnsi="Arial" w:cs="Arial"/>
          <w:sz w:val="22"/>
          <w:szCs w:val="22"/>
        </w:rPr>
      </w:pPr>
      <w:r w:rsidRPr="004B4D47">
        <w:rPr>
          <w:rStyle w:val="Forte"/>
          <w:rFonts w:ascii="Arial" w:hAnsi="Arial" w:cs="Arial"/>
          <w:sz w:val="22"/>
          <w:szCs w:val="22"/>
        </w:rPr>
        <w:t>BRUNO BREITHAUPT - Presidente</w:t>
      </w:r>
    </w:p>
    <w:p w:rsidR="00743DFD" w:rsidRPr="004B4D47" w:rsidRDefault="00743DFD" w:rsidP="004B4D47">
      <w:pPr>
        <w:jc w:val="center"/>
        <w:rPr>
          <w:rStyle w:val="Forte"/>
          <w:rFonts w:ascii="Arial" w:hAnsi="Arial" w:cs="Arial"/>
          <w:sz w:val="22"/>
          <w:szCs w:val="22"/>
        </w:rPr>
      </w:pPr>
      <w:r w:rsidRPr="004B4D47">
        <w:rPr>
          <w:rStyle w:val="Forte"/>
          <w:rFonts w:ascii="Arial" w:hAnsi="Arial" w:cs="Arial"/>
          <w:sz w:val="22"/>
          <w:szCs w:val="22"/>
        </w:rPr>
        <w:t>CPF: 093.095.869-15</w:t>
      </w:r>
    </w:p>
    <w:p w:rsidR="00FF3BD8" w:rsidRPr="004B4D47" w:rsidRDefault="00FF3BD8" w:rsidP="004B4D47">
      <w:pPr>
        <w:jc w:val="center"/>
        <w:rPr>
          <w:rStyle w:val="Forte"/>
          <w:rFonts w:ascii="Arial" w:hAnsi="Arial" w:cs="Arial"/>
          <w:sz w:val="22"/>
          <w:szCs w:val="22"/>
        </w:rPr>
      </w:pPr>
    </w:p>
    <w:sectPr w:rsidR="00FF3BD8" w:rsidRPr="004B4D47" w:rsidSect="001833E5">
      <w:headerReference w:type="default" r:id="rId11"/>
      <w:pgSz w:w="11906" w:h="16838"/>
      <w:pgMar w:top="624" w:right="992" w:bottom="1276" w:left="1418" w:header="567"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4BEC" w:rsidRDefault="005C4BEC" w:rsidP="00677C55">
      <w:r>
        <w:separator/>
      </w:r>
    </w:p>
  </w:endnote>
  <w:endnote w:type="continuationSeparator" w:id="0">
    <w:p w:rsidR="005C4BEC" w:rsidRDefault="005C4BEC" w:rsidP="00677C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badi MT Condensed Light">
    <w:altName w:val="Gill Sans MT Condensed"/>
    <w:charset w:val="00"/>
    <w:family w:val="swiss"/>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4BEC" w:rsidRDefault="005C4BEC" w:rsidP="00677C55">
      <w:r>
        <w:separator/>
      </w:r>
    </w:p>
  </w:footnote>
  <w:footnote w:type="continuationSeparator" w:id="0">
    <w:p w:rsidR="005C4BEC" w:rsidRDefault="005C4BEC" w:rsidP="00677C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4BEC" w:rsidRDefault="00BB68FA" w:rsidP="00677C55">
    <w:pPr>
      <w:pStyle w:val="Cabealho"/>
      <w:jc w:val="center"/>
      <w:rPr>
        <w:rFonts w:ascii="Arial" w:hAnsi="Arial"/>
        <w:b/>
        <w:color w:val="000000"/>
        <w:sz w:val="18"/>
      </w:rPr>
    </w:pPr>
    <w:r w:rsidRPr="00BB68FA">
      <w:rPr>
        <w:noProof/>
        <w:color w:val="333333"/>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5pt;margin-top:.2pt;width:54pt;height:63pt;z-index:-251658752;mso-wrap-edited:f">
          <v:imagedata r:id="rId1" o:title=""/>
        </v:shape>
        <o:OLEObject Type="Embed" ProgID="PBrush" ShapeID="_x0000_s2049" DrawAspect="Content" ObjectID="_1512196852" r:id="rId2"/>
      </w:pict>
    </w:r>
    <w:r w:rsidR="005C4BEC">
      <w:rPr>
        <w:rFonts w:ascii="Arial" w:hAnsi="Arial"/>
        <w:b/>
        <w:color w:val="333333"/>
        <w:sz w:val="22"/>
      </w:rPr>
      <w:t xml:space="preserve">                     </w:t>
    </w:r>
    <w:r w:rsidR="005C4BEC">
      <w:rPr>
        <w:rFonts w:ascii="Arial" w:hAnsi="Arial"/>
        <w:b/>
        <w:color w:val="000000"/>
        <w:sz w:val="18"/>
      </w:rPr>
      <w:t xml:space="preserve">SINDICATO DOS TRABALHADORES EM TURISMO, HOSPITALIDADE E </w:t>
    </w:r>
    <w:proofErr w:type="gramStart"/>
    <w:r w:rsidR="005C4BEC">
      <w:rPr>
        <w:rFonts w:ascii="Arial" w:hAnsi="Arial"/>
        <w:b/>
        <w:color w:val="000000"/>
        <w:sz w:val="18"/>
      </w:rPr>
      <w:t>DE</w:t>
    </w:r>
    <w:proofErr w:type="gramEnd"/>
    <w:r w:rsidR="005C4BEC">
      <w:rPr>
        <w:rFonts w:ascii="Arial" w:hAnsi="Arial"/>
        <w:b/>
        <w:color w:val="000000"/>
        <w:sz w:val="18"/>
      </w:rPr>
      <w:t xml:space="preserve">      </w:t>
    </w:r>
  </w:p>
  <w:p w:rsidR="005C4BEC" w:rsidRDefault="005C4BEC" w:rsidP="00677C55">
    <w:pPr>
      <w:pStyle w:val="Cabealho"/>
      <w:jc w:val="center"/>
      <w:rPr>
        <w:rFonts w:ascii="Arial" w:hAnsi="Arial"/>
        <w:b/>
        <w:color w:val="000000"/>
        <w:sz w:val="18"/>
      </w:rPr>
    </w:pPr>
    <w:r>
      <w:rPr>
        <w:rFonts w:ascii="Arial" w:hAnsi="Arial"/>
        <w:b/>
        <w:color w:val="000000"/>
        <w:sz w:val="18"/>
      </w:rPr>
      <w:t xml:space="preserve">                       HOTÉIS,</w:t>
    </w:r>
    <w:proofErr w:type="gramStart"/>
    <w:r>
      <w:rPr>
        <w:rFonts w:ascii="Arial" w:hAnsi="Arial"/>
        <w:b/>
        <w:color w:val="000000"/>
        <w:sz w:val="18"/>
      </w:rPr>
      <w:t xml:space="preserve">  </w:t>
    </w:r>
    <w:proofErr w:type="gramEnd"/>
    <w:r>
      <w:rPr>
        <w:rFonts w:ascii="Arial" w:hAnsi="Arial"/>
        <w:b/>
        <w:color w:val="000000"/>
        <w:sz w:val="18"/>
      </w:rPr>
      <w:t>RESTAURANTES, BARES E SIMILARES DE LAGES E REGIAO.</w:t>
    </w:r>
  </w:p>
  <w:p w:rsidR="005C4BEC" w:rsidRDefault="005C4BEC" w:rsidP="00677C55">
    <w:pPr>
      <w:pStyle w:val="Cabealho"/>
      <w:jc w:val="center"/>
      <w:rPr>
        <w:rFonts w:ascii="Arial" w:hAnsi="Arial"/>
        <w:b/>
        <w:color w:val="000000"/>
        <w:sz w:val="18"/>
      </w:rPr>
    </w:pPr>
    <w:r>
      <w:rPr>
        <w:rFonts w:ascii="Arial" w:hAnsi="Arial"/>
        <w:b/>
        <w:color w:val="000000"/>
        <w:sz w:val="18"/>
      </w:rPr>
      <w:t xml:space="preserve">   </w:t>
    </w:r>
  </w:p>
  <w:p w:rsidR="005C4BEC" w:rsidRDefault="005C4BEC" w:rsidP="00677C55">
    <w:pPr>
      <w:pStyle w:val="Cabealho"/>
      <w:jc w:val="center"/>
      <w:rPr>
        <w:rFonts w:ascii="Arial" w:hAnsi="Arial"/>
        <w:bCs/>
        <w:color w:val="000000"/>
        <w:sz w:val="18"/>
      </w:rPr>
    </w:pPr>
    <w:r>
      <w:rPr>
        <w:rFonts w:ascii="Arial" w:hAnsi="Arial"/>
        <w:bCs/>
        <w:color w:val="000000"/>
        <w:sz w:val="18"/>
      </w:rPr>
      <w:t xml:space="preserve">                         Fundado em 29.09.1959       –      CGC</w:t>
    </w:r>
    <w:proofErr w:type="gramStart"/>
    <w:r>
      <w:rPr>
        <w:rFonts w:ascii="Arial" w:hAnsi="Arial"/>
        <w:bCs/>
        <w:color w:val="000000"/>
        <w:sz w:val="18"/>
      </w:rPr>
      <w:t xml:space="preserve">  </w:t>
    </w:r>
    <w:proofErr w:type="gramEnd"/>
    <w:r>
      <w:rPr>
        <w:rFonts w:ascii="Arial" w:hAnsi="Arial"/>
        <w:bCs/>
        <w:color w:val="000000"/>
        <w:sz w:val="18"/>
      </w:rPr>
      <w:t xml:space="preserve">75.327.486/0001-76    Fone (049) 3222-3790                   </w:t>
    </w:r>
  </w:p>
  <w:p w:rsidR="005C4BEC" w:rsidRDefault="005C4BEC" w:rsidP="00677C55">
    <w:pPr>
      <w:pStyle w:val="Cabealho"/>
      <w:jc w:val="center"/>
      <w:rPr>
        <w:rFonts w:ascii="Arial" w:hAnsi="Arial"/>
        <w:b/>
        <w:color w:val="000000"/>
        <w:sz w:val="18"/>
      </w:rPr>
    </w:pPr>
    <w:r>
      <w:rPr>
        <w:rFonts w:ascii="Arial" w:hAnsi="Arial"/>
        <w:b/>
        <w:color w:val="000000"/>
        <w:sz w:val="18"/>
      </w:rPr>
      <w:t xml:space="preserve">E-MAIL: </w:t>
    </w:r>
    <w:hyperlink r:id="rId3" w:history="1">
      <w:r>
        <w:rPr>
          <w:rStyle w:val="Hyperlink"/>
          <w:rFonts w:ascii="Arial" w:hAnsi="Arial"/>
          <w:b/>
          <w:sz w:val="18"/>
        </w:rPr>
        <w:t>sintratuhl.lgs@ibest.com.br</w:t>
      </w:r>
    </w:hyperlink>
  </w:p>
  <w:p w:rsidR="005C4BEC" w:rsidRDefault="005C4BEC" w:rsidP="00677C55">
    <w:pPr>
      <w:pStyle w:val="Cabealho"/>
      <w:pBdr>
        <w:bottom w:val="single" w:sz="4" w:space="1" w:color="auto"/>
      </w:pBdr>
      <w:jc w:val="center"/>
      <w:rPr>
        <w:rFonts w:ascii="Arial" w:hAnsi="Arial"/>
        <w:bCs/>
        <w:color w:val="000000"/>
        <w:sz w:val="18"/>
      </w:rPr>
    </w:pPr>
    <w:r>
      <w:rPr>
        <w:rFonts w:ascii="Arial" w:hAnsi="Arial"/>
        <w:bCs/>
        <w:color w:val="000000"/>
        <w:sz w:val="18"/>
      </w:rPr>
      <w:t>RUA:</w:t>
    </w:r>
    <w:proofErr w:type="gramStart"/>
    <w:r>
      <w:rPr>
        <w:rFonts w:ascii="Arial" w:hAnsi="Arial"/>
        <w:bCs/>
        <w:color w:val="000000"/>
        <w:sz w:val="18"/>
      </w:rPr>
      <w:t xml:space="preserve">  </w:t>
    </w:r>
    <w:proofErr w:type="gramEnd"/>
    <w:r>
      <w:rPr>
        <w:rFonts w:ascii="Arial" w:hAnsi="Arial"/>
        <w:bCs/>
        <w:color w:val="000000"/>
        <w:sz w:val="18"/>
      </w:rPr>
      <w:t>Ernesto Neves, nº 18   –   Centro  –  CEP 88501-215         –        LAGES – SC</w:t>
    </w:r>
  </w:p>
  <w:p w:rsidR="005C4BEC" w:rsidRDefault="005C4BEC">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570501"/>
    <w:multiLevelType w:val="hybridMultilevel"/>
    <w:tmpl w:val="437657D0"/>
    <w:lvl w:ilvl="0" w:tplc="8FD2EE98">
      <w:start w:val="1"/>
      <w:numFmt w:val="lowerLetter"/>
      <w:lvlText w:val="%1)"/>
      <w:lvlJc w:val="left"/>
      <w:pPr>
        <w:tabs>
          <w:tab w:val="num" w:pos="720"/>
        </w:tabs>
        <w:ind w:left="720" w:hanging="360"/>
      </w:pPr>
      <w:rPr>
        <w:rFonts w:cs="Times New Roman"/>
      </w:rPr>
    </w:lvl>
    <w:lvl w:ilvl="1" w:tplc="04160019">
      <w:start w:val="1"/>
      <w:numFmt w:val="decimal"/>
      <w:lvlText w:val="%2."/>
      <w:lvlJc w:val="left"/>
      <w:pPr>
        <w:tabs>
          <w:tab w:val="num" w:pos="1440"/>
        </w:tabs>
        <w:ind w:left="1440" w:hanging="360"/>
      </w:pPr>
      <w:rPr>
        <w:rFonts w:cs="Times New Roman"/>
      </w:rPr>
    </w:lvl>
    <w:lvl w:ilvl="2" w:tplc="0416001B">
      <w:start w:val="1"/>
      <w:numFmt w:val="decimal"/>
      <w:lvlText w:val="%3."/>
      <w:lvlJc w:val="left"/>
      <w:pPr>
        <w:tabs>
          <w:tab w:val="num" w:pos="2160"/>
        </w:tabs>
        <w:ind w:left="2160" w:hanging="36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decimal"/>
      <w:lvlText w:val="%5."/>
      <w:lvlJc w:val="left"/>
      <w:pPr>
        <w:tabs>
          <w:tab w:val="num" w:pos="3600"/>
        </w:tabs>
        <w:ind w:left="3600" w:hanging="360"/>
      </w:pPr>
      <w:rPr>
        <w:rFonts w:cs="Times New Roman"/>
      </w:rPr>
    </w:lvl>
    <w:lvl w:ilvl="5" w:tplc="0416001B">
      <w:start w:val="1"/>
      <w:numFmt w:val="decimal"/>
      <w:lvlText w:val="%6."/>
      <w:lvlJc w:val="left"/>
      <w:pPr>
        <w:tabs>
          <w:tab w:val="num" w:pos="4320"/>
        </w:tabs>
        <w:ind w:left="4320" w:hanging="36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decimal"/>
      <w:lvlText w:val="%8."/>
      <w:lvlJc w:val="left"/>
      <w:pPr>
        <w:tabs>
          <w:tab w:val="num" w:pos="5760"/>
        </w:tabs>
        <w:ind w:left="5760" w:hanging="360"/>
      </w:pPr>
      <w:rPr>
        <w:rFonts w:cs="Times New Roman"/>
      </w:rPr>
    </w:lvl>
    <w:lvl w:ilvl="8" w:tplc="0416001B">
      <w:start w:val="1"/>
      <w:numFmt w:val="decimal"/>
      <w:lvlText w:val="%9."/>
      <w:lvlJc w:val="left"/>
      <w:pPr>
        <w:tabs>
          <w:tab w:val="num" w:pos="6480"/>
        </w:tabs>
        <w:ind w:left="6480" w:hanging="360"/>
      </w:pPr>
      <w:rPr>
        <w:rFonts w:cs="Times New Roman"/>
      </w:rPr>
    </w:lvl>
  </w:abstractNum>
  <w:abstractNum w:abstractNumId="1">
    <w:nsid w:val="468355F0"/>
    <w:multiLevelType w:val="hybridMultilevel"/>
    <w:tmpl w:val="CA781B18"/>
    <w:lvl w:ilvl="0" w:tplc="7BB430A6">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0EA34B9"/>
    <w:multiLevelType w:val="hybridMultilevel"/>
    <w:tmpl w:val="C3180D1A"/>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743DFD"/>
    <w:rsid w:val="00017609"/>
    <w:rsid w:val="0004431F"/>
    <w:rsid w:val="000748BB"/>
    <w:rsid w:val="000B0941"/>
    <w:rsid w:val="000C6A2F"/>
    <w:rsid w:val="00111C55"/>
    <w:rsid w:val="0013752C"/>
    <w:rsid w:val="001833E5"/>
    <w:rsid w:val="001917B1"/>
    <w:rsid w:val="001C2C63"/>
    <w:rsid w:val="001E6642"/>
    <w:rsid w:val="0028464D"/>
    <w:rsid w:val="002A2505"/>
    <w:rsid w:val="002B60B0"/>
    <w:rsid w:val="002E4C48"/>
    <w:rsid w:val="00306D94"/>
    <w:rsid w:val="00307469"/>
    <w:rsid w:val="00345AE5"/>
    <w:rsid w:val="003724BC"/>
    <w:rsid w:val="003742D9"/>
    <w:rsid w:val="0039016A"/>
    <w:rsid w:val="00392E01"/>
    <w:rsid w:val="003D4A09"/>
    <w:rsid w:val="004255CC"/>
    <w:rsid w:val="00455B3A"/>
    <w:rsid w:val="0046197D"/>
    <w:rsid w:val="00480339"/>
    <w:rsid w:val="004B4D47"/>
    <w:rsid w:val="004D72A2"/>
    <w:rsid w:val="004E117D"/>
    <w:rsid w:val="005154EE"/>
    <w:rsid w:val="00523896"/>
    <w:rsid w:val="005510E6"/>
    <w:rsid w:val="00552193"/>
    <w:rsid w:val="00590267"/>
    <w:rsid w:val="005A142D"/>
    <w:rsid w:val="005C4BEC"/>
    <w:rsid w:val="005E7D34"/>
    <w:rsid w:val="0060175A"/>
    <w:rsid w:val="00675C7B"/>
    <w:rsid w:val="00677C55"/>
    <w:rsid w:val="006A5E4C"/>
    <w:rsid w:val="006C6F42"/>
    <w:rsid w:val="00740C33"/>
    <w:rsid w:val="00743DFD"/>
    <w:rsid w:val="007461A6"/>
    <w:rsid w:val="007733F0"/>
    <w:rsid w:val="00834C8A"/>
    <w:rsid w:val="0083641B"/>
    <w:rsid w:val="008D0BC4"/>
    <w:rsid w:val="0090311E"/>
    <w:rsid w:val="00927617"/>
    <w:rsid w:val="00953107"/>
    <w:rsid w:val="00966AAD"/>
    <w:rsid w:val="009B0198"/>
    <w:rsid w:val="009D2AA7"/>
    <w:rsid w:val="00A645BC"/>
    <w:rsid w:val="00AB3350"/>
    <w:rsid w:val="00AC3CC2"/>
    <w:rsid w:val="00AC7C41"/>
    <w:rsid w:val="00AE257E"/>
    <w:rsid w:val="00AF108D"/>
    <w:rsid w:val="00B07ABA"/>
    <w:rsid w:val="00B62857"/>
    <w:rsid w:val="00BB68FA"/>
    <w:rsid w:val="00BC133B"/>
    <w:rsid w:val="00BC7B21"/>
    <w:rsid w:val="00BE7F6A"/>
    <w:rsid w:val="00C97E88"/>
    <w:rsid w:val="00CA3694"/>
    <w:rsid w:val="00CF39EC"/>
    <w:rsid w:val="00D07FAB"/>
    <w:rsid w:val="00D231F8"/>
    <w:rsid w:val="00D63008"/>
    <w:rsid w:val="00DE5875"/>
    <w:rsid w:val="00E16FAD"/>
    <w:rsid w:val="00E51355"/>
    <w:rsid w:val="00E57C2A"/>
    <w:rsid w:val="00EC6344"/>
    <w:rsid w:val="00EE6880"/>
    <w:rsid w:val="00F07B7C"/>
    <w:rsid w:val="00F912C7"/>
    <w:rsid w:val="00F97E35"/>
    <w:rsid w:val="00FA5005"/>
    <w:rsid w:val="00FF3BD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DFD"/>
    <w:pPr>
      <w:spacing w:after="0" w:line="240" w:lineRule="auto"/>
    </w:pPr>
    <w:rPr>
      <w:rFonts w:ascii="Times New Roman" w:eastAsia="Calibri" w:hAnsi="Times New Roman" w:cs="Times New Roman"/>
      <w:sz w:val="24"/>
      <w:szCs w:val="24"/>
      <w:lang w:eastAsia="pt-BR"/>
    </w:rPr>
  </w:style>
  <w:style w:type="paragraph" w:styleId="Ttulo1">
    <w:name w:val="heading 1"/>
    <w:basedOn w:val="Normal"/>
    <w:next w:val="Normal"/>
    <w:link w:val="Ttulo1Char"/>
    <w:qFormat/>
    <w:rsid w:val="00743DFD"/>
    <w:pPr>
      <w:keepNext/>
      <w:jc w:val="center"/>
      <w:outlineLvl w:val="0"/>
    </w:pPr>
    <w:rPr>
      <w:sz w:val="32"/>
      <w:szCs w:val="20"/>
    </w:rPr>
  </w:style>
  <w:style w:type="paragraph" w:styleId="Ttulo2">
    <w:name w:val="heading 2"/>
    <w:basedOn w:val="Normal"/>
    <w:next w:val="Normal"/>
    <w:link w:val="Ttulo2Char"/>
    <w:qFormat/>
    <w:rsid w:val="00743DFD"/>
    <w:pPr>
      <w:keepNext/>
      <w:outlineLvl w:val="1"/>
    </w:pPr>
    <w:rPr>
      <w:b/>
      <w:i/>
      <w:sz w:val="28"/>
      <w:szCs w:val="20"/>
    </w:rPr>
  </w:style>
  <w:style w:type="paragraph" w:styleId="Ttulo3">
    <w:name w:val="heading 3"/>
    <w:basedOn w:val="Normal"/>
    <w:next w:val="Normal"/>
    <w:link w:val="Ttulo3Char"/>
    <w:qFormat/>
    <w:rsid w:val="00743DFD"/>
    <w:pPr>
      <w:keepNext/>
      <w:jc w:val="center"/>
      <w:outlineLvl w:val="2"/>
    </w:pPr>
    <w:rPr>
      <w:rFonts w:ascii="Abadi MT Condensed Light" w:hAnsi="Abadi MT Condensed Light"/>
      <w:b/>
      <w:sz w:val="20"/>
      <w:szCs w:val="20"/>
    </w:rPr>
  </w:style>
  <w:style w:type="paragraph" w:styleId="Ttulo4">
    <w:name w:val="heading 4"/>
    <w:basedOn w:val="Normal"/>
    <w:next w:val="Normal"/>
    <w:link w:val="Ttulo4Char"/>
    <w:qFormat/>
    <w:rsid w:val="00743DFD"/>
    <w:pPr>
      <w:keepNext/>
      <w:jc w:val="center"/>
      <w:outlineLvl w:val="3"/>
    </w:pPr>
    <w:rPr>
      <w:szCs w:val="20"/>
    </w:rPr>
  </w:style>
  <w:style w:type="paragraph" w:styleId="Ttulo5">
    <w:name w:val="heading 5"/>
    <w:basedOn w:val="Normal"/>
    <w:next w:val="Normal"/>
    <w:link w:val="Ttulo5Char"/>
    <w:qFormat/>
    <w:rsid w:val="00743DFD"/>
    <w:pPr>
      <w:keepNext/>
      <w:jc w:val="both"/>
      <w:outlineLvl w:val="4"/>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43DFD"/>
    <w:rPr>
      <w:rFonts w:ascii="Times New Roman" w:eastAsia="Calibri" w:hAnsi="Times New Roman" w:cs="Times New Roman"/>
      <w:sz w:val="32"/>
      <w:szCs w:val="20"/>
      <w:lang w:eastAsia="pt-BR"/>
    </w:rPr>
  </w:style>
  <w:style w:type="character" w:customStyle="1" w:styleId="Ttulo2Char">
    <w:name w:val="Título 2 Char"/>
    <w:basedOn w:val="Fontepargpadro"/>
    <w:link w:val="Ttulo2"/>
    <w:rsid w:val="00743DFD"/>
    <w:rPr>
      <w:rFonts w:ascii="Times New Roman" w:eastAsia="Calibri" w:hAnsi="Times New Roman" w:cs="Times New Roman"/>
      <w:b/>
      <w:i/>
      <w:sz w:val="28"/>
      <w:szCs w:val="20"/>
      <w:lang w:eastAsia="pt-BR"/>
    </w:rPr>
  </w:style>
  <w:style w:type="character" w:customStyle="1" w:styleId="Ttulo3Char">
    <w:name w:val="Título 3 Char"/>
    <w:basedOn w:val="Fontepargpadro"/>
    <w:link w:val="Ttulo3"/>
    <w:rsid w:val="00743DFD"/>
    <w:rPr>
      <w:rFonts w:ascii="Abadi MT Condensed Light" w:eastAsia="Calibri" w:hAnsi="Abadi MT Condensed Light" w:cs="Times New Roman"/>
      <w:b/>
      <w:sz w:val="20"/>
      <w:szCs w:val="20"/>
      <w:lang w:eastAsia="pt-BR"/>
    </w:rPr>
  </w:style>
  <w:style w:type="character" w:customStyle="1" w:styleId="Ttulo4Char">
    <w:name w:val="Título 4 Char"/>
    <w:basedOn w:val="Fontepargpadro"/>
    <w:link w:val="Ttulo4"/>
    <w:rsid w:val="00743DFD"/>
    <w:rPr>
      <w:rFonts w:ascii="Times New Roman" w:eastAsia="Calibri" w:hAnsi="Times New Roman" w:cs="Times New Roman"/>
      <w:sz w:val="24"/>
      <w:szCs w:val="20"/>
      <w:lang w:eastAsia="pt-BR"/>
    </w:rPr>
  </w:style>
  <w:style w:type="character" w:customStyle="1" w:styleId="Ttulo5Char">
    <w:name w:val="Título 5 Char"/>
    <w:basedOn w:val="Fontepargpadro"/>
    <w:link w:val="Ttulo5"/>
    <w:rsid w:val="00743DFD"/>
    <w:rPr>
      <w:rFonts w:ascii="Times New Roman" w:eastAsia="Calibri" w:hAnsi="Times New Roman" w:cs="Times New Roman"/>
      <w:b/>
      <w:bCs/>
      <w:sz w:val="20"/>
      <w:szCs w:val="20"/>
      <w:lang w:eastAsia="pt-BR"/>
    </w:rPr>
  </w:style>
  <w:style w:type="paragraph" w:styleId="Recuodecorpodetexto">
    <w:name w:val="Body Text Indent"/>
    <w:basedOn w:val="Normal"/>
    <w:link w:val="RecuodecorpodetextoChar"/>
    <w:rsid w:val="00743DFD"/>
    <w:pPr>
      <w:spacing w:after="120"/>
      <w:ind w:left="283"/>
    </w:pPr>
  </w:style>
  <w:style w:type="character" w:customStyle="1" w:styleId="RecuodecorpodetextoChar">
    <w:name w:val="Recuo de corpo de texto Char"/>
    <w:basedOn w:val="Fontepargpadro"/>
    <w:link w:val="Recuodecorpodetexto"/>
    <w:rsid w:val="00743DFD"/>
    <w:rPr>
      <w:rFonts w:ascii="Times New Roman" w:eastAsia="Calibri" w:hAnsi="Times New Roman" w:cs="Times New Roman"/>
      <w:sz w:val="24"/>
      <w:szCs w:val="24"/>
      <w:lang w:eastAsia="pt-BR"/>
    </w:rPr>
  </w:style>
  <w:style w:type="paragraph" w:styleId="Ttulo">
    <w:name w:val="Title"/>
    <w:basedOn w:val="Normal"/>
    <w:link w:val="TtuloChar"/>
    <w:qFormat/>
    <w:rsid w:val="00743DFD"/>
    <w:pPr>
      <w:jc w:val="center"/>
    </w:pPr>
    <w:rPr>
      <w:b/>
      <w:szCs w:val="20"/>
    </w:rPr>
  </w:style>
  <w:style w:type="character" w:customStyle="1" w:styleId="TtuloChar">
    <w:name w:val="Título Char"/>
    <w:basedOn w:val="Fontepargpadro"/>
    <w:link w:val="Ttulo"/>
    <w:rsid w:val="00743DFD"/>
    <w:rPr>
      <w:rFonts w:ascii="Times New Roman" w:eastAsia="Calibri" w:hAnsi="Times New Roman" w:cs="Times New Roman"/>
      <w:b/>
      <w:sz w:val="24"/>
      <w:szCs w:val="20"/>
      <w:lang w:eastAsia="pt-BR"/>
    </w:rPr>
  </w:style>
  <w:style w:type="paragraph" w:styleId="NormalWeb">
    <w:name w:val="Normal (Web)"/>
    <w:basedOn w:val="Normal"/>
    <w:uiPriority w:val="99"/>
    <w:rsid w:val="00743DFD"/>
    <w:pPr>
      <w:spacing w:before="100" w:beforeAutospacing="1" w:after="100" w:afterAutospacing="1"/>
    </w:pPr>
  </w:style>
  <w:style w:type="character" w:customStyle="1" w:styleId="unnamed1">
    <w:name w:val="unnamed1"/>
    <w:basedOn w:val="Fontepargpadro"/>
    <w:rsid w:val="00743DFD"/>
    <w:rPr>
      <w:rFonts w:cs="Times New Roman"/>
    </w:rPr>
  </w:style>
  <w:style w:type="paragraph" w:styleId="Corpodetexto3">
    <w:name w:val="Body Text 3"/>
    <w:basedOn w:val="Normal"/>
    <w:link w:val="Corpodetexto3Char"/>
    <w:semiHidden/>
    <w:rsid w:val="00743DFD"/>
    <w:pPr>
      <w:spacing w:after="120"/>
    </w:pPr>
    <w:rPr>
      <w:sz w:val="16"/>
      <w:szCs w:val="16"/>
    </w:rPr>
  </w:style>
  <w:style w:type="character" w:customStyle="1" w:styleId="Corpodetexto3Char">
    <w:name w:val="Corpo de texto 3 Char"/>
    <w:basedOn w:val="Fontepargpadro"/>
    <w:link w:val="Corpodetexto3"/>
    <w:semiHidden/>
    <w:rsid w:val="00743DFD"/>
    <w:rPr>
      <w:rFonts w:ascii="Times New Roman" w:eastAsia="Calibri" w:hAnsi="Times New Roman" w:cs="Times New Roman"/>
      <w:sz w:val="16"/>
      <w:szCs w:val="16"/>
      <w:lang w:eastAsia="pt-BR"/>
    </w:rPr>
  </w:style>
  <w:style w:type="paragraph" w:styleId="Corpodetexto">
    <w:name w:val="Body Text"/>
    <w:basedOn w:val="Normal"/>
    <w:link w:val="CorpodetextoChar"/>
    <w:rsid w:val="00743DFD"/>
    <w:pPr>
      <w:spacing w:after="120"/>
    </w:pPr>
  </w:style>
  <w:style w:type="character" w:customStyle="1" w:styleId="CorpodetextoChar">
    <w:name w:val="Corpo de texto Char"/>
    <w:basedOn w:val="Fontepargpadro"/>
    <w:link w:val="Corpodetexto"/>
    <w:rsid w:val="00743DFD"/>
    <w:rPr>
      <w:rFonts w:ascii="Times New Roman" w:eastAsia="Calibri" w:hAnsi="Times New Roman" w:cs="Times New Roman"/>
      <w:sz w:val="24"/>
      <w:szCs w:val="24"/>
      <w:lang w:eastAsia="pt-BR"/>
    </w:rPr>
  </w:style>
  <w:style w:type="paragraph" w:styleId="Corpodetexto2">
    <w:name w:val="Body Text 2"/>
    <w:basedOn w:val="Normal"/>
    <w:link w:val="Corpodetexto2Char"/>
    <w:rsid w:val="00743DFD"/>
    <w:pPr>
      <w:spacing w:after="120" w:line="480" w:lineRule="auto"/>
    </w:pPr>
  </w:style>
  <w:style w:type="character" w:customStyle="1" w:styleId="Corpodetexto2Char">
    <w:name w:val="Corpo de texto 2 Char"/>
    <w:basedOn w:val="Fontepargpadro"/>
    <w:link w:val="Corpodetexto2"/>
    <w:rsid w:val="00743DFD"/>
    <w:rPr>
      <w:rFonts w:ascii="Times New Roman" w:eastAsia="Calibri" w:hAnsi="Times New Roman" w:cs="Times New Roman"/>
      <w:sz w:val="24"/>
      <w:szCs w:val="24"/>
      <w:lang w:eastAsia="pt-BR"/>
    </w:rPr>
  </w:style>
  <w:style w:type="paragraph" w:styleId="Recuodecorpodetexto3">
    <w:name w:val="Body Text Indent 3"/>
    <w:basedOn w:val="Normal"/>
    <w:link w:val="Recuodecorpodetexto3Char"/>
    <w:rsid w:val="00743DFD"/>
    <w:pPr>
      <w:spacing w:after="120"/>
      <w:ind w:left="283"/>
    </w:pPr>
    <w:rPr>
      <w:sz w:val="16"/>
      <w:szCs w:val="16"/>
    </w:rPr>
  </w:style>
  <w:style w:type="character" w:customStyle="1" w:styleId="Recuodecorpodetexto3Char">
    <w:name w:val="Recuo de corpo de texto 3 Char"/>
    <w:basedOn w:val="Fontepargpadro"/>
    <w:link w:val="Recuodecorpodetexto3"/>
    <w:rsid w:val="00743DFD"/>
    <w:rPr>
      <w:rFonts w:ascii="Times New Roman" w:eastAsia="Calibri" w:hAnsi="Times New Roman" w:cs="Times New Roman"/>
      <w:sz w:val="16"/>
      <w:szCs w:val="16"/>
      <w:lang w:eastAsia="pt-BR"/>
    </w:rPr>
  </w:style>
  <w:style w:type="paragraph" w:customStyle="1" w:styleId="Corpodetexto21">
    <w:name w:val="Corpo de texto 21"/>
    <w:basedOn w:val="Normal"/>
    <w:rsid w:val="00743DFD"/>
    <w:pPr>
      <w:jc w:val="both"/>
    </w:pPr>
    <w:rPr>
      <w:rFonts w:ascii="Verdana" w:hAnsi="Verdana"/>
      <w:szCs w:val="20"/>
    </w:rPr>
  </w:style>
  <w:style w:type="paragraph" w:styleId="Cabealho">
    <w:name w:val="header"/>
    <w:basedOn w:val="Normal"/>
    <w:link w:val="CabealhoChar"/>
    <w:uiPriority w:val="99"/>
    <w:unhideWhenUsed/>
    <w:rsid w:val="00677C55"/>
    <w:pPr>
      <w:tabs>
        <w:tab w:val="center" w:pos="4252"/>
        <w:tab w:val="right" w:pos="8504"/>
      </w:tabs>
    </w:pPr>
  </w:style>
  <w:style w:type="character" w:customStyle="1" w:styleId="CabealhoChar">
    <w:name w:val="Cabeçalho Char"/>
    <w:basedOn w:val="Fontepargpadro"/>
    <w:link w:val="Cabealho"/>
    <w:uiPriority w:val="99"/>
    <w:rsid w:val="00677C55"/>
    <w:rPr>
      <w:rFonts w:ascii="Times New Roman" w:eastAsia="Calibri" w:hAnsi="Times New Roman" w:cs="Times New Roman"/>
      <w:sz w:val="24"/>
      <w:szCs w:val="24"/>
      <w:lang w:eastAsia="pt-BR"/>
    </w:rPr>
  </w:style>
  <w:style w:type="paragraph" w:styleId="Rodap">
    <w:name w:val="footer"/>
    <w:basedOn w:val="Normal"/>
    <w:link w:val="RodapChar"/>
    <w:uiPriority w:val="99"/>
    <w:semiHidden/>
    <w:unhideWhenUsed/>
    <w:rsid w:val="00677C55"/>
    <w:pPr>
      <w:tabs>
        <w:tab w:val="center" w:pos="4252"/>
        <w:tab w:val="right" w:pos="8504"/>
      </w:tabs>
    </w:pPr>
  </w:style>
  <w:style w:type="character" w:customStyle="1" w:styleId="RodapChar">
    <w:name w:val="Rodapé Char"/>
    <w:basedOn w:val="Fontepargpadro"/>
    <w:link w:val="Rodap"/>
    <w:uiPriority w:val="99"/>
    <w:semiHidden/>
    <w:rsid w:val="00677C55"/>
    <w:rPr>
      <w:rFonts w:ascii="Times New Roman" w:eastAsia="Calibri" w:hAnsi="Times New Roman" w:cs="Times New Roman"/>
      <w:sz w:val="24"/>
      <w:szCs w:val="24"/>
      <w:lang w:eastAsia="pt-BR"/>
    </w:rPr>
  </w:style>
  <w:style w:type="character" w:styleId="Hyperlink">
    <w:name w:val="Hyperlink"/>
    <w:rsid w:val="00677C55"/>
    <w:rPr>
      <w:color w:val="000080"/>
      <w:u w:val="single"/>
    </w:rPr>
  </w:style>
  <w:style w:type="character" w:styleId="Forte">
    <w:name w:val="Strong"/>
    <w:uiPriority w:val="22"/>
    <w:qFormat/>
    <w:rsid w:val="00306D94"/>
    <w:rPr>
      <w:rFonts w:ascii="Times New Roman" w:hAnsi="Times New Roman" w:cs="Times New Roman" w:hint="default"/>
      <w:b/>
      <w:bCs/>
    </w:rPr>
  </w:style>
  <w:style w:type="paragraph" w:styleId="PargrafodaLista">
    <w:name w:val="List Paragraph"/>
    <w:basedOn w:val="Normal"/>
    <w:uiPriority w:val="34"/>
    <w:qFormat/>
    <w:rsid w:val="004B4D47"/>
    <w:pPr>
      <w:ind w:left="720"/>
      <w:contextualSpacing/>
    </w:pPr>
  </w:style>
</w:styles>
</file>

<file path=word/webSettings.xml><?xml version="1.0" encoding="utf-8"?>
<w:webSettings xmlns:r="http://schemas.openxmlformats.org/officeDocument/2006/relationships" xmlns:w="http://schemas.openxmlformats.org/wordprocessingml/2006/main">
  <w:divs>
    <w:div w:id="1312053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intratuhl.lgs@ibest.com.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sintratuhl.com.br" TargetMode="External"/><Relationship Id="rId4" Type="http://schemas.openxmlformats.org/officeDocument/2006/relationships/settings" Target="settings.xml"/><Relationship Id="rId9" Type="http://schemas.openxmlformats.org/officeDocument/2006/relationships/hyperlink" Target="mailto:sintratuhllages@bol.com.br"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sintratuhl.lgs@ibest.com.br" TargetMode="External"/><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3B632B-2813-4C42-B8C1-1364C6B94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12</Pages>
  <Words>4742</Words>
  <Characters>25612</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computador</Company>
  <LinksUpToDate>false</LinksUpToDate>
  <CharactersWithSpaces>30294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micro-1</dc:creator>
  <cp:keywords/>
  <dc:description/>
  <cp:lastModifiedBy>MIcro- pc</cp:lastModifiedBy>
  <cp:revision>12</cp:revision>
  <cp:lastPrinted>2014-08-07T17:14:00Z</cp:lastPrinted>
  <dcterms:created xsi:type="dcterms:W3CDTF">2015-09-02T15:01:00Z</dcterms:created>
  <dcterms:modified xsi:type="dcterms:W3CDTF">2015-12-21T11:54:00Z</dcterms:modified>
</cp:coreProperties>
</file>